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CF" w:rsidRPr="00526E5B" w:rsidRDefault="00DD57CF" w:rsidP="00DD57CF">
      <w:pPr>
        <w:widowControl/>
        <w:spacing w:line="400" w:lineRule="exact"/>
        <w:rPr>
          <w:rFonts w:ascii="宋体" w:hAnsi="宋体" w:cs="Arial" w:hint="eastAsia"/>
          <w:b/>
          <w:kern w:val="0"/>
          <w:szCs w:val="21"/>
        </w:rPr>
      </w:pPr>
      <w:r w:rsidRPr="00526E5B">
        <w:rPr>
          <w:rFonts w:ascii="宋体" w:hAnsi="宋体" w:cs="Arial" w:hint="eastAsia"/>
          <w:b/>
          <w:kern w:val="0"/>
          <w:szCs w:val="21"/>
        </w:rPr>
        <w:t>附件</w:t>
      </w:r>
      <w:r w:rsidR="00526E5B" w:rsidRPr="00526E5B">
        <w:rPr>
          <w:rFonts w:ascii="宋体" w:hAnsi="宋体" w:cs="Arial" w:hint="eastAsia"/>
          <w:b/>
          <w:kern w:val="0"/>
          <w:szCs w:val="21"/>
        </w:rPr>
        <w:t>1-2：</w:t>
      </w:r>
    </w:p>
    <w:p w:rsidR="007B2671" w:rsidRPr="00526E5B" w:rsidRDefault="00357FD7" w:rsidP="007B2671">
      <w:pPr>
        <w:widowControl/>
        <w:spacing w:line="400" w:lineRule="exact"/>
        <w:jc w:val="center"/>
        <w:rPr>
          <w:rFonts w:ascii="宋体" w:hAnsi="宋体"/>
          <w:b/>
          <w:color w:val="000000"/>
          <w:kern w:val="0"/>
          <w:szCs w:val="21"/>
        </w:rPr>
      </w:pPr>
      <w:r w:rsidRPr="00526E5B">
        <w:rPr>
          <w:rFonts w:ascii="宋体" w:hAnsi="宋体"/>
          <w:b/>
          <w:color w:val="000000"/>
          <w:kern w:val="0"/>
          <w:szCs w:val="21"/>
        </w:rPr>
        <w:t>平安银行</w:t>
      </w:r>
      <w:r w:rsidR="00A8468C" w:rsidRPr="00526E5B">
        <w:rPr>
          <w:rFonts w:ascii="宋体" w:hAnsi="宋体" w:hint="eastAsia"/>
          <w:b/>
          <w:color w:val="000000"/>
          <w:kern w:val="0"/>
          <w:szCs w:val="21"/>
        </w:rPr>
        <w:t>企业</w:t>
      </w:r>
      <w:r w:rsidR="00B5722C" w:rsidRPr="00526E5B">
        <w:rPr>
          <w:rFonts w:ascii="宋体" w:hAnsi="宋体"/>
          <w:b/>
          <w:color w:val="000000"/>
          <w:kern w:val="0"/>
          <w:szCs w:val="21"/>
        </w:rPr>
        <w:t>手机银行</w:t>
      </w:r>
      <w:r w:rsidR="007B2671" w:rsidRPr="00526E5B">
        <w:rPr>
          <w:rFonts w:ascii="宋体" w:hAnsi="宋体"/>
          <w:b/>
          <w:color w:val="000000"/>
          <w:kern w:val="0"/>
          <w:szCs w:val="21"/>
        </w:rPr>
        <w:t>用户服务协议</w:t>
      </w:r>
    </w:p>
    <w:p w:rsidR="00E424F5" w:rsidRPr="00526E5B" w:rsidRDefault="00E424F5" w:rsidP="00CD17BF">
      <w:pPr>
        <w:widowControl/>
        <w:spacing w:line="400" w:lineRule="exact"/>
        <w:jc w:val="center"/>
        <w:outlineLvl w:val="0"/>
        <w:rPr>
          <w:rFonts w:ascii="宋体" w:hAnsi="宋体"/>
          <w:b/>
          <w:color w:val="000000"/>
          <w:kern w:val="0"/>
          <w:szCs w:val="21"/>
        </w:rPr>
      </w:pPr>
      <w:r w:rsidRPr="00526E5B">
        <w:rPr>
          <w:rFonts w:ascii="宋体" w:hAnsi="宋体"/>
          <w:b/>
          <w:color w:val="000000"/>
          <w:kern w:val="0"/>
          <w:szCs w:val="21"/>
        </w:rPr>
        <w:t>（</w:t>
      </w:r>
      <w:r w:rsidR="00C25157" w:rsidRPr="00526E5B">
        <w:rPr>
          <w:rFonts w:ascii="宋体" w:hAnsi="宋体" w:hint="eastAsia"/>
          <w:b/>
          <w:color w:val="000000"/>
          <w:kern w:val="0"/>
          <w:szCs w:val="21"/>
        </w:rPr>
        <w:t>1</w:t>
      </w:r>
      <w:r w:rsidRPr="00526E5B">
        <w:rPr>
          <w:rFonts w:ascii="宋体" w:hAnsi="宋体"/>
          <w:b/>
          <w:color w:val="000000"/>
          <w:kern w:val="0"/>
          <w:szCs w:val="21"/>
        </w:rPr>
        <w:t>.</w:t>
      </w:r>
      <w:r w:rsidR="00C4023D">
        <w:rPr>
          <w:rFonts w:ascii="宋体" w:hAnsi="宋体" w:hint="eastAsia"/>
          <w:b/>
          <w:color w:val="000000"/>
          <w:kern w:val="0"/>
          <w:szCs w:val="21"/>
        </w:rPr>
        <w:t>1</w:t>
      </w:r>
      <w:r w:rsidRPr="00526E5B">
        <w:rPr>
          <w:rFonts w:ascii="宋体" w:hAnsi="宋体"/>
          <w:b/>
          <w:color w:val="000000"/>
          <w:kern w:val="0"/>
          <w:szCs w:val="21"/>
        </w:rPr>
        <w:t>版</w:t>
      </w:r>
      <w:r w:rsidR="00831E02" w:rsidRPr="00526E5B">
        <w:rPr>
          <w:rFonts w:ascii="宋体" w:hAnsi="宋体"/>
          <w:b/>
          <w:color w:val="000000"/>
          <w:kern w:val="0"/>
          <w:szCs w:val="21"/>
        </w:rPr>
        <w:t xml:space="preserve">  </w:t>
      </w:r>
      <w:r w:rsidR="0032162A" w:rsidRPr="00526E5B">
        <w:rPr>
          <w:rFonts w:ascii="宋体" w:hAnsi="宋体"/>
          <w:b/>
          <w:color w:val="000000"/>
          <w:kern w:val="0"/>
          <w:szCs w:val="21"/>
        </w:rPr>
        <w:t>201</w:t>
      </w:r>
      <w:r w:rsidR="00357FD7" w:rsidRPr="00526E5B">
        <w:rPr>
          <w:rFonts w:ascii="宋体" w:hAnsi="宋体" w:hint="eastAsia"/>
          <w:b/>
          <w:color w:val="000000"/>
          <w:kern w:val="0"/>
          <w:szCs w:val="21"/>
        </w:rPr>
        <w:t>2</w:t>
      </w:r>
      <w:r w:rsidRPr="00526E5B">
        <w:rPr>
          <w:rFonts w:ascii="宋体" w:hAnsi="宋体"/>
          <w:b/>
          <w:color w:val="000000"/>
          <w:kern w:val="0"/>
          <w:szCs w:val="21"/>
        </w:rPr>
        <w:t>年）</w:t>
      </w:r>
    </w:p>
    <w:p w:rsidR="00CC381F" w:rsidRPr="00526E5B" w:rsidRDefault="00CC381F" w:rsidP="0044333C">
      <w:pPr>
        <w:widowControl/>
        <w:spacing w:line="400" w:lineRule="exact"/>
        <w:jc w:val="center"/>
        <w:outlineLvl w:val="0"/>
        <w:rPr>
          <w:rFonts w:ascii="宋体" w:hAnsi="宋体" w:cs="Tahoma"/>
          <w:color w:val="000000"/>
          <w:kern w:val="0"/>
          <w:szCs w:val="21"/>
        </w:rPr>
      </w:pPr>
    </w:p>
    <w:p w:rsidR="009B780A" w:rsidRPr="00526E5B" w:rsidRDefault="00A329DD" w:rsidP="0044333C">
      <w:pPr>
        <w:widowControl/>
        <w:spacing w:before="60" w:after="60"/>
        <w:ind w:left="62" w:right="62"/>
        <w:jc w:val="left"/>
        <w:rPr>
          <w:rFonts w:ascii="宋体" w:hAnsi="宋体" w:cs="Arial" w:hint="eastAsia"/>
          <w:b/>
          <w:kern w:val="0"/>
          <w:szCs w:val="21"/>
        </w:rPr>
      </w:pPr>
      <w:r w:rsidRPr="00526E5B">
        <w:rPr>
          <w:rFonts w:ascii="宋体" w:hAnsi="宋体" w:cs="Arial" w:hint="eastAsia"/>
          <w:b/>
          <w:kern w:val="0"/>
          <w:szCs w:val="21"/>
        </w:rPr>
        <w:t>甲方</w:t>
      </w:r>
      <w:r w:rsidR="00FD6C99" w:rsidRPr="00526E5B">
        <w:rPr>
          <w:rFonts w:ascii="宋体" w:hAnsi="宋体" w:cs="Arial" w:hint="eastAsia"/>
          <w:b/>
          <w:kern w:val="0"/>
          <w:szCs w:val="21"/>
        </w:rPr>
        <w:t>（全称）</w:t>
      </w:r>
      <w:r w:rsidRPr="00526E5B">
        <w:rPr>
          <w:rFonts w:ascii="宋体" w:hAnsi="宋体" w:cs="Arial" w:hint="eastAsia"/>
          <w:b/>
          <w:kern w:val="0"/>
          <w:szCs w:val="21"/>
        </w:rPr>
        <w:t>：</w:t>
      </w:r>
      <w:r w:rsidR="00357FD7" w:rsidRPr="00526E5B">
        <w:rPr>
          <w:rFonts w:ascii="宋体" w:hAnsi="宋体" w:cs="Arial" w:hint="eastAsia"/>
          <w:b/>
          <w:kern w:val="0"/>
          <w:szCs w:val="21"/>
        </w:rPr>
        <w:t>平安银行</w:t>
      </w:r>
      <w:r w:rsidR="00325C2A" w:rsidRPr="00526E5B">
        <w:rPr>
          <w:rFonts w:ascii="宋体" w:hAnsi="宋体" w:cs="Arial" w:hint="eastAsia"/>
          <w:b/>
          <w:kern w:val="0"/>
          <w:szCs w:val="21"/>
        </w:rPr>
        <w:t>股份有限公司</w:t>
      </w:r>
      <w:r w:rsidR="00FD6C99" w:rsidRPr="00526E5B">
        <w:rPr>
          <w:rFonts w:ascii="宋体" w:hAnsi="宋体" w:cs="Arial" w:hint="eastAsia"/>
          <w:b/>
          <w:kern w:val="0"/>
          <w:szCs w:val="21"/>
        </w:rPr>
        <w:t>_________________分（支）行</w:t>
      </w:r>
    </w:p>
    <w:p w:rsidR="00FD6C99" w:rsidRPr="00526E5B" w:rsidRDefault="00FD6C99" w:rsidP="0044333C">
      <w:pPr>
        <w:widowControl/>
        <w:spacing w:before="60" w:after="60"/>
        <w:ind w:left="62" w:right="62"/>
        <w:jc w:val="left"/>
        <w:rPr>
          <w:rFonts w:ascii="宋体" w:hAnsi="宋体" w:cs="Arial" w:hint="eastAsia"/>
          <w:b/>
          <w:kern w:val="0"/>
          <w:szCs w:val="21"/>
        </w:rPr>
      </w:pPr>
      <w:r w:rsidRPr="00526E5B">
        <w:rPr>
          <w:rFonts w:ascii="宋体" w:hAnsi="宋体" w:cs="Arial" w:hint="eastAsia"/>
          <w:b/>
          <w:kern w:val="0"/>
          <w:szCs w:val="21"/>
        </w:rPr>
        <w:t>被授权人：</w:t>
      </w:r>
    </w:p>
    <w:p w:rsidR="00FD6C99" w:rsidRPr="00526E5B" w:rsidRDefault="00FD6C99" w:rsidP="0044333C">
      <w:pPr>
        <w:widowControl/>
        <w:spacing w:before="60" w:after="60"/>
        <w:ind w:left="62" w:right="62"/>
        <w:jc w:val="left"/>
        <w:rPr>
          <w:rFonts w:ascii="宋体" w:hAnsi="宋体" w:cs="Arial" w:hint="eastAsia"/>
          <w:b/>
          <w:kern w:val="0"/>
          <w:szCs w:val="21"/>
        </w:rPr>
      </w:pPr>
      <w:r w:rsidRPr="00526E5B">
        <w:rPr>
          <w:rFonts w:ascii="宋体" w:hAnsi="宋体" w:cs="Arial" w:hint="eastAsia"/>
          <w:b/>
          <w:kern w:val="0"/>
          <w:szCs w:val="21"/>
        </w:rPr>
        <w:t>地址：</w:t>
      </w:r>
    </w:p>
    <w:p w:rsidR="00FD6C99" w:rsidRPr="00526E5B" w:rsidRDefault="00FD6C99" w:rsidP="0044333C">
      <w:pPr>
        <w:widowControl/>
        <w:spacing w:before="60" w:after="60"/>
        <w:ind w:left="62" w:right="62"/>
        <w:jc w:val="left"/>
        <w:rPr>
          <w:rFonts w:ascii="宋体" w:hAnsi="宋体" w:cs="Arial" w:hint="eastAsia"/>
          <w:b/>
          <w:kern w:val="0"/>
          <w:szCs w:val="21"/>
        </w:rPr>
      </w:pPr>
    </w:p>
    <w:p w:rsidR="00A329DD" w:rsidRPr="00526E5B" w:rsidRDefault="00A329DD" w:rsidP="0044333C">
      <w:pPr>
        <w:widowControl/>
        <w:spacing w:before="60" w:after="60"/>
        <w:ind w:left="62" w:right="62"/>
        <w:jc w:val="left"/>
        <w:rPr>
          <w:rFonts w:ascii="宋体" w:hAnsi="宋体" w:cs="Arial" w:hint="eastAsia"/>
          <w:b/>
          <w:kern w:val="0"/>
          <w:szCs w:val="21"/>
        </w:rPr>
      </w:pPr>
      <w:r w:rsidRPr="00526E5B">
        <w:rPr>
          <w:rFonts w:ascii="宋体" w:hAnsi="宋体" w:cs="Arial" w:hint="eastAsia"/>
          <w:b/>
          <w:kern w:val="0"/>
          <w:szCs w:val="21"/>
        </w:rPr>
        <w:t>乙方</w:t>
      </w:r>
      <w:r w:rsidR="00FD6C99" w:rsidRPr="00526E5B">
        <w:rPr>
          <w:rFonts w:ascii="宋体" w:hAnsi="宋体" w:cs="Arial" w:hint="eastAsia"/>
          <w:b/>
          <w:kern w:val="0"/>
          <w:szCs w:val="21"/>
        </w:rPr>
        <w:t>（全称）</w:t>
      </w:r>
      <w:r w:rsidRPr="00526E5B">
        <w:rPr>
          <w:rFonts w:ascii="宋体" w:hAnsi="宋体" w:cs="Arial" w:hint="eastAsia"/>
          <w:b/>
          <w:kern w:val="0"/>
          <w:szCs w:val="21"/>
        </w:rPr>
        <w:t>：</w:t>
      </w:r>
    </w:p>
    <w:p w:rsidR="00FD6C99" w:rsidRPr="00526E5B" w:rsidRDefault="00FD6C99" w:rsidP="0044333C">
      <w:pPr>
        <w:widowControl/>
        <w:spacing w:before="60" w:after="60"/>
        <w:ind w:left="62" w:right="62"/>
        <w:jc w:val="left"/>
        <w:rPr>
          <w:rFonts w:ascii="宋体" w:hAnsi="宋体" w:cs="Arial" w:hint="eastAsia"/>
          <w:b/>
          <w:kern w:val="0"/>
          <w:szCs w:val="21"/>
        </w:rPr>
      </w:pPr>
      <w:r w:rsidRPr="00526E5B">
        <w:rPr>
          <w:rFonts w:ascii="宋体" w:hAnsi="宋体" w:cs="Arial" w:hint="eastAsia"/>
          <w:b/>
          <w:kern w:val="0"/>
          <w:szCs w:val="21"/>
        </w:rPr>
        <w:t>法定代表人：</w:t>
      </w:r>
    </w:p>
    <w:p w:rsidR="00FD6C99" w:rsidRPr="00526E5B" w:rsidRDefault="00FD6C99" w:rsidP="0044333C">
      <w:pPr>
        <w:widowControl/>
        <w:spacing w:before="60" w:after="60"/>
        <w:ind w:left="62" w:right="62"/>
        <w:jc w:val="left"/>
        <w:rPr>
          <w:rFonts w:ascii="宋体" w:hAnsi="宋体" w:cs="Arial" w:hint="eastAsia"/>
          <w:b/>
          <w:kern w:val="0"/>
          <w:szCs w:val="21"/>
        </w:rPr>
      </w:pPr>
      <w:r w:rsidRPr="00526E5B">
        <w:rPr>
          <w:rFonts w:ascii="宋体" w:hAnsi="宋体" w:cs="Arial" w:hint="eastAsia"/>
          <w:b/>
          <w:kern w:val="0"/>
          <w:szCs w:val="21"/>
        </w:rPr>
        <w:t>地址：</w:t>
      </w:r>
    </w:p>
    <w:p w:rsidR="00FD6C99" w:rsidRPr="00526E5B" w:rsidRDefault="00FD6C99" w:rsidP="0044333C">
      <w:pPr>
        <w:widowControl/>
        <w:spacing w:before="60" w:after="60"/>
        <w:ind w:left="62" w:right="62"/>
        <w:jc w:val="left"/>
        <w:rPr>
          <w:rFonts w:ascii="宋体" w:hAnsi="宋体" w:cs="Arial" w:hint="eastAsia"/>
          <w:b/>
          <w:kern w:val="0"/>
          <w:szCs w:val="21"/>
        </w:rPr>
      </w:pPr>
    </w:p>
    <w:p w:rsidR="00B31A2A" w:rsidRPr="00526E5B" w:rsidRDefault="008321AD" w:rsidP="00526E5B">
      <w:pPr>
        <w:widowControl/>
        <w:spacing w:before="60" w:after="60"/>
        <w:ind w:leftChars="30" w:left="63" w:right="62" w:firstLineChars="200" w:firstLine="420"/>
        <w:jc w:val="left"/>
        <w:rPr>
          <w:rFonts w:ascii="宋体" w:hAnsi="宋体" w:cs="宋体" w:hint="eastAsia"/>
          <w:kern w:val="0"/>
          <w:szCs w:val="21"/>
        </w:rPr>
      </w:pPr>
      <w:r w:rsidRPr="00526E5B">
        <w:rPr>
          <w:rFonts w:ascii="宋体" w:hAnsi="宋体" w:cs="Arial"/>
          <w:kern w:val="0"/>
          <w:szCs w:val="21"/>
        </w:rPr>
        <w:t>为明确双方的权利和义务，规范双方业务行为，</w:t>
      </w:r>
      <w:r w:rsidR="009B3283" w:rsidRPr="00526E5B">
        <w:rPr>
          <w:rFonts w:ascii="宋体" w:hAnsi="宋体" w:cs="Arial" w:hint="eastAsia"/>
          <w:kern w:val="0"/>
          <w:szCs w:val="21"/>
        </w:rPr>
        <w:t>改善客户服务，</w:t>
      </w:r>
      <w:r w:rsidR="00B054FF" w:rsidRPr="00526E5B">
        <w:rPr>
          <w:rFonts w:ascii="宋体" w:hAnsi="宋体" w:cs="Arial" w:hint="eastAsia"/>
          <w:kern w:val="0"/>
          <w:szCs w:val="21"/>
        </w:rPr>
        <w:t>甲、乙双方</w:t>
      </w:r>
      <w:r w:rsidRPr="00526E5B">
        <w:rPr>
          <w:rFonts w:ascii="宋体" w:hAnsi="宋体" w:cs="Arial"/>
          <w:kern w:val="0"/>
          <w:szCs w:val="21"/>
        </w:rPr>
        <w:t>本着平等互利的原则，就</w:t>
      </w:r>
      <w:r w:rsidR="00357FD7" w:rsidRPr="00526E5B">
        <w:rPr>
          <w:rFonts w:ascii="宋体" w:hAnsi="宋体" w:cs="Arial" w:hint="eastAsia"/>
          <w:kern w:val="0"/>
          <w:szCs w:val="21"/>
        </w:rPr>
        <w:t>平安银行</w:t>
      </w:r>
      <w:r w:rsidR="000A2C41" w:rsidRPr="00526E5B">
        <w:rPr>
          <w:rFonts w:ascii="宋体" w:hAnsi="宋体" w:cs="Arial" w:hint="eastAsia"/>
          <w:kern w:val="0"/>
          <w:szCs w:val="21"/>
        </w:rPr>
        <w:t>企业</w:t>
      </w:r>
      <w:r w:rsidR="00B5722C" w:rsidRPr="00526E5B">
        <w:rPr>
          <w:rFonts w:ascii="宋体" w:hAnsi="宋体" w:cs="Arial" w:hint="eastAsia"/>
          <w:kern w:val="0"/>
          <w:szCs w:val="21"/>
        </w:rPr>
        <w:t>手机</w:t>
      </w:r>
      <w:r w:rsidR="00B5722C" w:rsidRPr="00526E5B">
        <w:rPr>
          <w:rFonts w:ascii="宋体" w:hAnsi="宋体" w:cs="Arial"/>
          <w:kern w:val="0"/>
          <w:szCs w:val="21"/>
        </w:rPr>
        <w:t>银行</w:t>
      </w:r>
      <w:r w:rsidRPr="00526E5B">
        <w:rPr>
          <w:rFonts w:ascii="宋体" w:hAnsi="宋体" w:cs="Arial"/>
          <w:kern w:val="0"/>
          <w:szCs w:val="21"/>
        </w:rPr>
        <w:t>服务相关事宜达成本协议。</w:t>
      </w:r>
      <w:r w:rsidR="009B3283" w:rsidRPr="00526E5B">
        <w:rPr>
          <w:rFonts w:ascii="宋体" w:hAnsi="宋体" w:cs="宋体"/>
          <w:kern w:val="0"/>
          <w:szCs w:val="21"/>
        </w:rPr>
        <w:t>协议双方应予遵守。</w:t>
      </w:r>
    </w:p>
    <w:p w:rsidR="00B31A2A" w:rsidRPr="00526E5B" w:rsidRDefault="008321AD" w:rsidP="00526E5B">
      <w:pPr>
        <w:widowControl/>
        <w:spacing w:before="60" w:after="60"/>
        <w:ind w:leftChars="30" w:left="63" w:right="62" w:firstLineChars="200" w:firstLine="420"/>
        <w:jc w:val="center"/>
        <w:rPr>
          <w:rFonts w:ascii="宋体" w:hAnsi="宋体" w:cs="Arial" w:hint="eastAsia"/>
          <w:b/>
          <w:bCs/>
          <w:kern w:val="0"/>
          <w:szCs w:val="21"/>
        </w:rPr>
      </w:pPr>
      <w:r w:rsidRPr="00526E5B">
        <w:rPr>
          <w:rFonts w:ascii="宋体" w:hAnsi="宋体" w:cs="Arial"/>
          <w:kern w:val="0"/>
          <w:szCs w:val="21"/>
        </w:rPr>
        <w:br/>
      </w:r>
      <w:r w:rsidRPr="00526E5B">
        <w:rPr>
          <w:rFonts w:ascii="宋体" w:hAnsi="宋体" w:cs="Arial"/>
          <w:b/>
          <w:bCs/>
          <w:kern w:val="0"/>
          <w:szCs w:val="21"/>
        </w:rPr>
        <w:t>第一条 定</w:t>
      </w:r>
      <w:r w:rsidR="00B31A2A" w:rsidRPr="00526E5B">
        <w:rPr>
          <w:rFonts w:ascii="宋体" w:hAnsi="宋体" w:cs="Arial" w:hint="eastAsia"/>
          <w:b/>
          <w:bCs/>
          <w:kern w:val="0"/>
          <w:szCs w:val="21"/>
        </w:rPr>
        <w:t xml:space="preserve">  </w:t>
      </w:r>
      <w:r w:rsidRPr="00526E5B">
        <w:rPr>
          <w:rFonts w:ascii="宋体" w:hAnsi="宋体" w:cs="Arial"/>
          <w:b/>
          <w:bCs/>
          <w:kern w:val="0"/>
          <w:szCs w:val="21"/>
        </w:rPr>
        <w:t>义</w:t>
      </w:r>
    </w:p>
    <w:p w:rsidR="00A55D72" w:rsidRPr="00526E5B" w:rsidRDefault="003556D6" w:rsidP="00526E5B">
      <w:pPr>
        <w:widowControl/>
        <w:spacing w:before="60" w:after="60"/>
        <w:ind w:leftChars="30" w:left="63" w:right="62" w:firstLineChars="200" w:firstLine="420"/>
        <w:jc w:val="left"/>
        <w:rPr>
          <w:rFonts w:ascii="宋体" w:hAnsi="宋体" w:cs="Arial" w:hint="eastAsia"/>
          <w:kern w:val="0"/>
          <w:szCs w:val="21"/>
        </w:rPr>
      </w:pPr>
      <w:r w:rsidRPr="00526E5B">
        <w:rPr>
          <w:rFonts w:ascii="宋体" w:hAnsi="宋体" w:cs="Arial" w:hint="eastAsia"/>
          <w:kern w:val="0"/>
          <w:szCs w:val="21"/>
        </w:rPr>
        <w:t>如无特别说明，</w:t>
      </w:r>
      <w:r w:rsidR="008321AD" w:rsidRPr="00526E5B">
        <w:rPr>
          <w:rFonts w:ascii="宋体" w:hAnsi="宋体" w:cs="Arial"/>
          <w:kern w:val="0"/>
          <w:szCs w:val="21"/>
        </w:rPr>
        <w:t>下列用语在本协议中的含义为：</w:t>
      </w:r>
      <w:r w:rsidR="008321AD" w:rsidRPr="00526E5B">
        <w:rPr>
          <w:rFonts w:ascii="宋体" w:hAnsi="宋体" w:cs="Arial"/>
          <w:kern w:val="0"/>
          <w:szCs w:val="21"/>
        </w:rPr>
        <w:br/>
        <w:t xml:space="preserve">　　</w:t>
      </w:r>
      <w:r w:rsidR="00A329DD" w:rsidRPr="00526E5B">
        <w:rPr>
          <w:rFonts w:ascii="宋体" w:hAnsi="宋体" w:cs="Arial" w:hint="eastAsia"/>
          <w:kern w:val="0"/>
          <w:szCs w:val="21"/>
        </w:rPr>
        <w:t>“</w:t>
      </w:r>
      <w:r w:rsidR="00B5722C" w:rsidRPr="00526E5B">
        <w:rPr>
          <w:rFonts w:ascii="宋体" w:hAnsi="宋体" w:cs="Arial" w:hint="eastAsia"/>
          <w:kern w:val="0"/>
          <w:szCs w:val="21"/>
        </w:rPr>
        <w:t>手机</w:t>
      </w:r>
      <w:r w:rsidR="00547176" w:rsidRPr="00526E5B">
        <w:rPr>
          <w:rFonts w:ascii="宋体" w:hAnsi="宋体" w:cs="Arial" w:hint="eastAsia"/>
          <w:kern w:val="0"/>
          <w:szCs w:val="21"/>
        </w:rPr>
        <w:t>银行</w:t>
      </w:r>
      <w:r w:rsidR="00A329DD" w:rsidRPr="00526E5B">
        <w:rPr>
          <w:rFonts w:ascii="宋体" w:hAnsi="宋体" w:cs="Arial" w:hint="eastAsia"/>
          <w:kern w:val="0"/>
          <w:szCs w:val="21"/>
        </w:rPr>
        <w:t>”</w:t>
      </w:r>
      <w:r w:rsidRPr="00526E5B">
        <w:rPr>
          <w:rFonts w:ascii="宋体" w:hAnsi="宋体" w:cs="Arial" w:hint="eastAsia"/>
          <w:kern w:val="0"/>
          <w:szCs w:val="21"/>
        </w:rPr>
        <w:t>：</w:t>
      </w:r>
      <w:r w:rsidR="008321AD" w:rsidRPr="00526E5B">
        <w:rPr>
          <w:rFonts w:ascii="宋体" w:hAnsi="宋体" w:cs="Arial"/>
          <w:kern w:val="0"/>
          <w:szCs w:val="21"/>
        </w:rPr>
        <w:t>是甲方</w:t>
      </w:r>
      <w:r w:rsidR="00886ED8" w:rsidRPr="00526E5B">
        <w:rPr>
          <w:rFonts w:ascii="宋体" w:hAnsi="宋体" w:cs="Arial" w:hint="eastAsia"/>
          <w:kern w:val="0"/>
          <w:szCs w:val="21"/>
        </w:rPr>
        <w:t>通过</w:t>
      </w:r>
      <w:r w:rsidR="00886ED8" w:rsidRPr="00526E5B">
        <w:rPr>
          <w:rStyle w:val="htmltxt1"/>
          <w:rFonts w:ascii="宋体" w:hAnsi="宋体" w:cs="Courier New"/>
          <w:szCs w:val="21"/>
        </w:rPr>
        <w:t>互联网、公共通讯</w:t>
      </w:r>
      <w:r w:rsidR="00886ED8" w:rsidRPr="00526E5B">
        <w:rPr>
          <w:rStyle w:val="htmltxt1"/>
          <w:rFonts w:ascii="宋体" w:hAnsi="宋体" w:cs="Courier New" w:hint="eastAsia"/>
          <w:szCs w:val="21"/>
        </w:rPr>
        <w:t>等方式</w:t>
      </w:r>
      <w:r w:rsidR="001F6AC1" w:rsidRPr="00526E5B">
        <w:rPr>
          <w:rFonts w:ascii="宋体" w:hAnsi="宋体" w:cs="Arial"/>
          <w:kern w:val="0"/>
          <w:szCs w:val="21"/>
        </w:rPr>
        <w:t>向</w:t>
      </w:r>
      <w:r w:rsidR="001F6AC1" w:rsidRPr="00526E5B">
        <w:rPr>
          <w:rFonts w:ascii="宋体" w:hAnsi="宋体" w:cs="Arial" w:hint="eastAsia"/>
          <w:kern w:val="0"/>
          <w:szCs w:val="21"/>
        </w:rPr>
        <w:t>企业用户</w:t>
      </w:r>
      <w:r w:rsidR="008321AD" w:rsidRPr="00526E5B">
        <w:rPr>
          <w:rFonts w:ascii="宋体" w:hAnsi="宋体" w:cs="Arial"/>
          <w:kern w:val="0"/>
          <w:szCs w:val="21"/>
        </w:rPr>
        <w:t>提供</w:t>
      </w:r>
      <w:r w:rsidR="00B5722C" w:rsidRPr="00526E5B">
        <w:rPr>
          <w:rFonts w:ascii="宋体" w:hAnsi="宋体" w:cs="Arial" w:hint="eastAsia"/>
          <w:kern w:val="0"/>
          <w:szCs w:val="21"/>
        </w:rPr>
        <w:t>手机银行</w:t>
      </w:r>
      <w:r w:rsidR="008321AD" w:rsidRPr="00526E5B">
        <w:rPr>
          <w:rFonts w:ascii="宋体" w:hAnsi="宋体" w:cs="Arial"/>
          <w:kern w:val="0"/>
          <w:szCs w:val="21"/>
        </w:rPr>
        <w:t>各种金融服务的银行电子系统，</w:t>
      </w:r>
      <w:r w:rsidR="00B5722C" w:rsidRPr="00526E5B">
        <w:rPr>
          <w:rFonts w:ascii="宋体" w:hAnsi="宋体" w:cs="Arial" w:hint="eastAsia"/>
          <w:kern w:val="0"/>
          <w:szCs w:val="21"/>
        </w:rPr>
        <w:t>手机银行用户可以</w:t>
      </w:r>
      <w:r w:rsidR="008321AD" w:rsidRPr="00526E5B">
        <w:rPr>
          <w:rFonts w:ascii="宋体" w:hAnsi="宋体" w:cs="Arial"/>
          <w:kern w:val="0"/>
          <w:szCs w:val="21"/>
        </w:rPr>
        <w:t>办</w:t>
      </w:r>
      <w:r w:rsidR="000A2C41" w:rsidRPr="00526E5B">
        <w:rPr>
          <w:rFonts w:ascii="宋体" w:hAnsi="宋体" w:cs="Arial"/>
          <w:kern w:val="0"/>
          <w:szCs w:val="21"/>
        </w:rPr>
        <w:t>理查询、</w:t>
      </w:r>
      <w:r w:rsidR="000A2C41" w:rsidRPr="00526E5B">
        <w:rPr>
          <w:rFonts w:ascii="宋体" w:hAnsi="宋体" w:cs="Arial" w:hint="eastAsia"/>
          <w:kern w:val="0"/>
          <w:szCs w:val="21"/>
        </w:rPr>
        <w:t>网银交易授权</w:t>
      </w:r>
      <w:r w:rsidR="008321AD" w:rsidRPr="00526E5B">
        <w:rPr>
          <w:rFonts w:ascii="宋体" w:hAnsi="宋体" w:cs="Arial"/>
          <w:kern w:val="0"/>
          <w:szCs w:val="21"/>
        </w:rPr>
        <w:t>等银行业务。</w:t>
      </w:r>
    </w:p>
    <w:p w:rsidR="00831E02" w:rsidRPr="00526E5B" w:rsidRDefault="00ED59C7" w:rsidP="008B2E59">
      <w:pPr>
        <w:widowControl/>
        <w:spacing w:before="60" w:after="60"/>
        <w:ind w:left="62" w:right="62" w:firstLine="420"/>
        <w:jc w:val="left"/>
        <w:rPr>
          <w:rFonts w:ascii="宋体" w:hAnsi="宋体" w:cs="Arial" w:hint="eastAsia"/>
          <w:kern w:val="0"/>
          <w:szCs w:val="21"/>
        </w:rPr>
      </w:pPr>
      <w:r w:rsidRPr="00526E5B">
        <w:rPr>
          <w:rFonts w:ascii="宋体" w:hAnsi="宋体" w:cs="Arial" w:hint="eastAsia"/>
          <w:color w:val="000000"/>
          <w:kern w:val="0"/>
          <w:szCs w:val="21"/>
        </w:rPr>
        <w:t>“</w:t>
      </w:r>
      <w:r w:rsidR="00B5722C" w:rsidRPr="00526E5B">
        <w:rPr>
          <w:rFonts w:ascii="宋体" w:hAnsi="宋体" w:cs="Arial" w:hint="eastAsia"/>
          <w:color w:val="000000"/>
          <w:kern w:val="0"/>
          <w:szCs w:val="21"/>
        </w:rPr>
        <w:t>手机</w:t>
      </w:r>
      <w:r w:rsidRPr="00526E5B">
        <w:rPr>
          <w:rFonts w:ascii="宋体" w:hAnsi="宋体" w:cs="Arial" w:hint="eastAsia"/>
          <w:color w:val="000000"/>
          <w:kern w:val="0"/>
          <w:szCs w:val="21"/>
        </w:rPr>
        <w:t>银行</w:t>
      </w:r>
      <w:r w:rsidR="00DD53C9" w:rsidRPr="00526E5B">
        <w:rPr>
          <w:rFonts w:ascii="宋体" w:hAnsi="宋体" w:cs="Arial" w:hint="eastAsia"/>
          <w:color w:val="000000"/>
          <w:kern w:val="0"/>
          <w:szCs w:val="21"/>
        </w:rPr>
        <w:t>登录</w:t>
      </w:r>
      <w:r w:rsidRPr="00526E5B">
        <w:rPr>
          <w:rFonts w:ascii="宋体" w:hAnsi="宋体" w:cs="Arial" w:hint="eastAsia"/>
          <w:color w:val="000000"/>
          <w:kern w:val="0"/>
          <w:szCs w:val="21"/>
        </w:rPr>
        <w:t>密码”</w:t>
      </w:r>
      <w:r w:rsidR="00A55D72" w:rsidRPr="00526E5B">
        <w:rPr>
          <w:rFonts w:ascii="宋体" w:hAnsi="宋体" w:cs="Arial" w:hint="eastAsia"/>
          <w:color w:val="000000"/>
          <w:kern w:val="0"/>
          <w:szCs w:val="21"/>
        </w:rPr>
        <w:t>：本</w:t>
      </w:r>
      <w:r w:rsidR="00EA5A22" w:rsidRPr="00526E5B">
        <w:rPr>
          <w:rFonts w:ascii="宋体" w:hAnsi="宋体" w:cs="Arial" w:hint="eastAsia"/>
          <w:color w:val="000000"/>
          <w:kern w:val="0"/>
          <w:szCs w:val="21"/>
        </w:rPr>
        <w:t>协议</w:t>
      </w:r>
      <w:r w:rsidR="00A55D72" w:rsidRPr="00526E5B">
        <w:rPr>
          <w:rFonts w:ascii="宋体" w:hAnsi="宋体" w:cs="Arial" w:hint="eastAsia"/>
          <w:color w:val="000000"/>
          <w:kern w:val="0"/>
          <w:szCs w:val="21"/>
        </w:rPr>
        <w:t>中所提及的</w:t>
      </w:r>
      <w:r w:rsidR="00B5722C" w:rsidRPr="00526E5B">
        <w:rPr>
          <w:rFonts w:ascii="宋体" w:hAnsi="宋体" w:cs="Arial" w:hint="eastAsia"/>
          <w:color w:val="000000"/>
          <w:kern w:val="0"/>
          <w:szCs w:val="21"/>
        </w:rPr>
        <w:t>手机</w:t>
      </w:r>
      <w:r w:rsidRPr="00526E5B">
        <w:rPr>
          <w:rFonts w:ascii="宋体" w:hAnsi="宋体" w:cs="Arial" w:hint="eastAsia"/>
          <w:color w:val="000000"/>
          <w:kern w:val="0"/>
          <w:szCs w:val="21"/>
        </w:rPr>
        <w:t>银行</w:t>
      </w:r>
      <w:r w:rsidR="00DD53C9" w:rsidRPr="00526E5B">
        <w:rPr>
          <w:rFonts w:ascii="宋体" w:hAnsi="宋体" w:cs="Arial" w:hint="eastAsia"/>
          <w:color w:val="000000"/>
          <w:kern w:val="0"/>
          <w:szCs w:val="21"/>
        </w:rPr>
        <w:t>登录</w:t>
      </w:r>
      <w:r w:rsidR="00A55D72" w:rsidRPr="00526E5B">
        <w:rPr>
          <w:rFonts w:ascii="宋体" w:hAnsi="宋体" w:cs="Arial" w:hint="eastAsia"/>
          <w:color w:val="000000"/>
          <w:kern w:val="0"/>
          <w:szCs w:val="21"/>
        </w:rPr>
        <w:t>密码</w:t>
      </w:r>
      <w:r w:rsidR="00B5722C" w:rsidRPr="00526E5B">
        <w:rPr>
          <w:rFonts w:ascii="宋体" w:hAnsi="宋体" w:cs="Arial" w:hint="eastAsia"/>
          <w:color w:val="000000"/>
          <w:kern w:val="0"/>
          <w:szCs w:val="21"/>
        </w:rPr>
        <w:t>是</w:t>
      </w:r>
      <w:r w:rsidR="00DD53C9" w:rsidRPr="00526E5B">
        <w:rPr>
          <w:rFonts w:ascii="宋体" w:hAnsi="宋体" w:cs="Arial" w:hint="eastAsia"/>
          <w:color w:val="000000"/>
          <w:kern w:val="0"/>
          <w:szCs w:val="21"/>
        </w:rPr>
        <w:t>企业</w:t>
      </w:r>
      <w:r w:rsidRPr="00526E5B">
        <w:rPr>
          <w:rFonts w:ascii="宋体" w:hAnsi="宋体" w:cs="Arial" w:hint="eastAsia"/>
          <w:color w:val="000000"/>
          <w:kern w:val="0"/>
          <w:szCs w:val="21"/>
        </w:rPr>
        <w:t>手机银行</w:t>
      </w:r>
      <w:r w:rsidR="00B5722C" w:rsidRPr="00526E5B">
        <w:rPr>
          <w:rFonts w:ascii="宋体" w:hAnsi="宋体" w:cs="Arial" w:hint="eastAsia"/>
          <w:color w:val="000000"/>
          <w:kern w:val="0"/>
          <w:szCs w:val="21"/>
        </w:rPr>
        <w:t>用户</w:t>
      </w:r>
      <w:r w:rsidR="00A55D72" w:rsidRPr="00526E5B">
        <w:rPr>
          <w:rFonts w:ascii="宋体" w:hAnsi="宋体" w:cs="Arial" w:hint="eastAsia"/>
          <w:color w:val="000000"/>
          <w:kern w:val="0"/>
          <w:szCs w:val="21"/>
        </w:rPr>
        <w:t>合法登录</w:t>
      </w:r>
      <w:r w:rsidR="00B5722C" w:rsidRPr="00526E5B">
        <w:rPr>
          <w:rFonts w:ascii="宋体" w:hAnsi="宋体" w:cs="Arial" w:hint="eastAsia"/>
          <w:color w:val="000000"/>
          <w:kern w:val="0"/>
          <w:szCs w:val="21"/>
        </w:rPr>
        <w:t>手机</w:t>
      </w:r>
      <w:r w:rsidR="00A55D72" w:rsidRPr="00526E5B">
        <w:rPr>
          <w:rFonts w:ascii="宋体" w:hAnsi="宋体" w:cs="Arial" w:hint="eastAsia"/>
          <w:color w:val="000000"/>
          <w:kern w:val="0"/>
          <w:szCs w:val="21"/>
        </w:rPr>
        <w:t>银行所使用的密码</w:t>
      </w:r>
      <w:r w:rsidR="00B5722C" w:rsidRPr="00526E5B">
        <w:rPr>
          <w:rFonts w:ascii="宋体" w:hAnsi="宋体" w:cs="Arial" w:hint="eastAsia"/>
          <w:color w:val="000000"/>
          <w:kern w:val="0"/>
          <w:szCs w:val="21"/>
        </w:rPr>
        <w:t>。</w:t>
      </w:r>
      <w:r w:rsidR="008321AD" w:rsidRPr="00526E5B">
        <w:rPr>
          <w:rFonts w:ascii="宋体" w:hAnsi="宋体" w:cs="Arial"/>
          <w:kern w:val="0"/>
          <w:szCs w:val="21"/>
        </w:rPr>
        <w:br/>
        <w:t xml:space="preserve">　　</w:t>
      </w:r>
      <w:r w:rsidR="00A329DD" w:rsidRPr="00526E5B">
        <w:rPr>
          <w:rFonts w:ascii="宋体" w:hAnsi="宋体" w:cs="Arial" w:hint="eastAsia"/>
          <w:kern w:val="0"/>
          <w:szCs w:val="21"/>
        </w:rPr>
        <w:t>“</w:t>
      </w:r>
      <w:r w:rsidR="00DD53C9" w:rsidRPr="00526E5B">
        <w:rPr>
          <w:rFonts w:ascii="宋体" w:hAnsi="宋体" w:cs="Arial" w:hint="eastAsia"/>
          <w:color w:val="000000"/>
          <w:kern w:val="0"/>
          <w:szCs w:val="21"/>
        </w:rPr>
        <w:t>手机银行授权密码”：本协议中所提及的手机银行授权密码是企业手机银行用户对由企业网银发起的交易进行授权</w:t>
      </w:r>
      <w:r w:rsidR="0080776B" w:rsidRPr="00526E5B">
        <w:rPr>
          <w:rFonts w:ascii="宋体" w:hAnsi="宋体" w:cs="Arial" w:hint="eastAsia"/>
          <w:color w:val="000000"/>
          <w:kern w:val="0"/>
          <w:szCs w:val="21"/>
        </w:rPr>
        <w:t>处理</w:t>
      </w:r>
      <w:r w:rsidR="00DD53C9" w:rsidRPr="00526E5B">
        <w:rPr>
          <w:rFonts w:ascii="宋体" w:hAnsi="宋体" w:cs="Arial" w:hint="eastAsia"/>
          <w:color w:val="000000"/>
          <w:kern w:val="0"/>
          <w:szCs w:val="21"/>
        </w:rPr>
        <w:t>所使用的密码。</w:t>
      </w:r>
      <w:r w:rsidR="008321AD" w:rsidRPr="00526E5B">
        <w:rPr>
          <w:rFonts w:ascii="宋体" w:hAnsi="宋体" w:cs="Arial"/>
          <w:kern w:val="0"/>
          <w:szCs w:val="21"/>
        </w:rPr>
        <w:br/>
      </w:r>
    </w:p>
    <w:p w:rsidR="00291EA4" w:rsidRPr="00526E5B" w:rsidRDefault="00A8213D" w:rsidP="0044333C">
      <w:pPr>
        <w:widowControl/>
        <w:spacing w:before="60" w:after="60"/>
        <w:ind w:right="62"/>
        <w:jc w:val="center"/>
        <w:rPr>
          <w:rFonts w:ascii="宋体" w:hAnsi="宋体" w:cs="Arial" w:hint="eastAsia"/>
          <w:b/>
          <w:kern w:val="0"/>
          <w:szCs w:val="21"/>
        </w:rPr>
      </w:pPr>
      <w:r w:rsidRPr="00526E5B">
        <w:rPr>
          <w:rFonts w:ascii="宋体" w:hAnsi="宋体" w:cs="Arial" w:hint="eastAsia"/>
          <w:b/>
          <w:kern w:val="0"/>
          <w:szCs w:val="21"/>
        </w:rPr>
        <w:t xml:space="preserve">第二条 </w:t>
      </w:r>
      <w:r w:rsidR="0080776B" w:rsidRPr="00526E5B">
        <w:rPr>
          <w:rFonts w:ascii="宋体" w:hAnsi="宋体" w:cs="Arial" w:hint="eastAsia"/>
          <w:b/>
          <w:kern w:val="0"/>
          <w:szCs w:val="21"/>
        </w:rPr>
        <w:t>企业</w:t>
      </w:r>
      <w:r w:rsidR="00B5722C" w:rsidRPr="00526E5B">
        <w:rPr>
          <w:rFonts w:ascii="宋体" w:hAnsi="宋体" w:cs="Arial" w:hint="eastAsia"/>
          <w:b/>
          <w:kern w:val="0"/>
          <w:szCs w:val="21"/>
        </w:rPr>
        <w:t>手机</w:t>
      </w:r>
      <w:r w:rsidRPr="00526E5B">
        <w:rPr>
          <w:rFonts w:ascii="宋体" w:hAnsi="宋体" w:cs="Arial" w:hint="eastAsia"/>
          <w:b/>
          <w:kern w:val="0"/>
          <w:szCs w:val="21"/>
        </w:rPr>
        <w:t>银行</w:t>
      </w:r>
      <w:r w:rsidR="00291EA4" w:rsidRPr="00526E5B">
        <w:rPr>
          <w:rFonts w:ascii="宋体" w:hAnsi="宋体" w:cs="Arial" w:hint="eastAsia"/>
          <w:b/>
          <w:kern w:val="0"/>
          <w:szCs w:val="21"/>
        </w:rPr>
        <w:t>服务的开通及服务内容</w:t>
      </w:r>
    </w:p>
    <w:p w:rsidR="00291EA4" w:rsidRPr="00526E5B" w:rsidRDefault="00982EEF" w:rsidP="002140F2">
      <w:pPr>
        <w:widowControl/>
        <w:numPr>
          <w:ilvl w:val="0"/>
          <w:numId w:val="27"/>
        </w:numPr>
        <w:spacing w:before="60" w:after="60"/>
        <w:ind w:right="62"/>
        <w:jc w:val="left"/>
        <w:rPr>
          <w:rFonts w:ascii="宋体" w:hAnsi="宋体" w:cs="Arial" w:hint="eastAsia"/>
          <w:b/>
          <w:kern w:val="0"/>
          <w:szCs w:val="21"/>
        </w:rPr>
      </w:pPr>
      <w:r w:rsidRPr="00526E5B">
        <w:rPr>
          <w:rFonts w:ascii="宋体" w:hAnsi="宋体" w:cs="Arial" w:hint="eastAsia"/>
          <w:b/>
          <w:kern w:val="0"/>
          <w:szCs w:val="21"/>
        </w:rPr>
        <w:t>企业</w:t>
      </w:r>
      <w:r w:rsidR="00B5722C" w:rsidRPr="00526E5B">
        <w:rPr>
          <w:rFonts w:ascii="宋体" w:hAnsi="宋体" w:cs="Arial" w:hint="eastAsia"/>
          <w:b/>
          <w:kern w:val="0"/>
          <w:szCs w:val="21"/>
        </w:rPr>
        <w:t>手机</w:t>
      </w:r>
      <w:r w:rsidR="00291EA4" w:rsidRPr="00526E5B">
        <w:rPr>
          <w:rFonts w:ascii="宋体" w:hAnsi="宋体" w:cs="Arial" w:hint="eastAsia"/>
          <w:b/>
          <w:kern w:val="0"/>
          <w:szCs w:val="21"/>
        </w:rPr>
        <w:t>银行服务的开通</w:t>
      </w:r>
    </w:p>
    <w:p w:rsidR="00225976" w:rsidRPr="00526E5B" w:rsidRDefault="002140F2" w:rsidP="002140F2">
      <w:pPr>
        <w:widowControl/>
        <w:spacing w:before="60" w:after="60"/>
        <w:ind w:left="483" w:right="62"/>
        <w:jc w:val="left"/>
        <w:rPr>
          <w:rFonts w:ascii="宋体" w:hAnsi="宋体" w:cs="Arial" w:hint="eastAsia"/>
          <w:kern w:val="0"/>
          <w:szCs w:val="21"/>
        </w:rPr>
      </w:pPr>
      <w:r>
        <w:rPr>
          <w:rFonts w:ascii="宋体" w:hAnsi="宋体" w:cs="Arial" w:hint="eastAsia"/>
          <w:kern w:val="0"/>
          <w:szCs w:val="21"/>
        </w:rPr>
        <w:t>（一）</w:t>
      </w:r>
      <w:r w:rsidR="00225976" w:rsidRPr="00526E5B">
        <w:rPr>
          <w:rFonts w:ascii="宋体" w:hAnsi="宋体" w:cs="Arial" w:hint="eastAsia"/>
          <w:kern w:val="0"/>
          <w:szCs w:val="21"/>
        </w:rPr>
        <w:t>查询版</w:t>
      </w:r>
    </w:p>
    <w:p w:rsidR="00CF5F8D" w:rsidRPr="00526E5B" w:rsidRDefault="00CF5F8D" w:rsidP="00526E5B">
      <w:pPr>
        <w:widowControl/>
        <w:spacing w:before="60" w:after="60"/>
        <w:ind w:leftChars="30" w:left="63" w:right="62" w:firstLineChars="200" w:firstLine="420"/>
        <w:jc w:val="left"/>
        <w:rPr>
          <w:rFonts w:ascii="宋体" w:hAnsi="宋体" w:cs="Arial" w:hint="eastAsia"/>
          <w:kern w:val="0"/>
          <w:szCs w:val="21"/>
        </w:rPr>
      </w:pPr>
      <w:r w:rsidRPr="00526E5B">
        <w:rPr>
          <w:rFonts w:ascii="宋体" w:hAnsi="宋体" w:cs="Arial"/>
          <w:kern w:val="0"/>
          <w:szCs w:val="21"/>
        </w:rPr>
        <w:t>乙方须提供</w:t>
      </w:r>
      <w:r w:rsidR="00325C2A" w:rsidRPr="00526E5B">
        <w:rPr>
          <w:rFonts w:ascii="宋体" w:hAnsi="宋体" w:cs="Arial" w:hint="eastAsia"/>
          <w:kern w:val="0"/>
          <w:szCs w:val="21"/>
        </w:rPr>
        <w:t>甲方要求其提供的所有材料，包括但不限于</w:t>
      </w:r>
      <w:r w:rsidRPr="00526E5B">
        <w:rPr>
          <w:rFonts w:ascii="宋体" w:hAnsi="宋体" w:cs="Arial" w:hint="eastAsia"/>
          <w:kern w:val="0"/>
          <w:szCs w:val="21"/>
        </w:rPr>
        <w:t>企业手机银行业务</w:t>
      </w:r>
      <w:r w:rsidRPr="00526E5B">
        <w:rPr>
          <w:rFonts w:ascii="宋体" w:hAnsi="宋体" w:cs="Arial"/>
          <w:kern w:val="0"/>
          <w:szCs w:val="21"/>
        </w:rPr>
        <w:t>申请表（加盖公章及预留银行印鉴）、法人代表证明书、法人授权委托书、经办人</w:t>
      </w:r>
      <w:r w:rsidR="00325C2A" w:rsidRPr="00526E5B">
        <w:rPr>
          <w:rFonts w:ascii="宋体" w:hAnsi="宋体" w:cs="Arial" w:hint="eastAsia"/>
          <w:kern w:val="0"/>
          <w:szCs w:val="21"/>
        </w:rPr>
        <w:t>有效身份证件</w:t>
      </w:r>
      <w:r w:rsidR="001F6AC1" w:rsidRPr="00526E5B">
        <w:rPr>
          <w:rFonts w:ascii="宋体" w:hAnsi="宋体" w:cs="Arial" w:hint="eastAsia"/>
          <w:kern w:val="0"/>
          <w:szCs w:val="21"/>
        </w:rPr>
        <w:t>、企业手机银行用户</w:t>
      </w:r>
      <w:r w:rsidR="005F4480" w:rsidRPr="00526E5B">
        <w:rPr>
          <w:rFonts w:ascii="宋体" w:hAnsi="宋体" w:cs="Arial" w:hint="eastAsia"/>
          <w:kern w:val="0"/>
          <w:szCs w:val="21"/>
        </w:rPr>
        <w:t>有效身份证件</w:t>
      </w:r>
      <w:r w:rsidR="001F6AC1" w:rsidRPr="00526E5B">
        <w:rPr>
          <w:rFonts w:ascii="宋体" w:hAnsi="宋体" w:cs="Arial" w:hint="eastAsia"/>
          <w:kern w:val="0"/>
          <w:szCs w:val="21"/>
        </w:rPr>
        <w:t>复印件</w:t>
      </w:r>
      <w:r w:rsidRPr="00526E5B">
        <w:rPr>
          <w:rFonts w:ascii="宋体" w:hAnsi="宋体" w:cs="Arial"/>
          <w:kern w:val="0"/>
          <w:szCs w:val="21"/>
        </w:rPr>
        <w:t>，通过甲方的网点柜台申请注册开通</w:t>
      </w:r>
      <w:r w:rsidRPr="00526E5B">
        <w:rPr>
          <w:rFonts w:ascii="宋体" w:hAnsi="宋体" w:cs="Arial" w:hint="eastAsia"/>
          <w:kern w:val="0"/>
          <w:szCs w:val="21"/>
        </w:rPr>
        <w:t>企业手机</w:t>
      </w:r>
      <w:r w:rsidRPr="00526E5B">
        <w:rPr>
          <w:rFonts w:ascii="宋体" w:hAnsi="宋体" w:cs="Arial"/>
          <w:kern w:val="0"/>
          <w:szCs w:val="21"/>
        </w:rPr>
        <w:t>银行服务。</w:t>
      </w:r>
    </w:p>
    <w:p w:rsidR="00225976" w:rsidRPr="00526E5B" w:rsidRDefault="002140F2" w:rsidP="002140F2">
      <w:pPr>
        <w:widowControl/>
        <w:spacing w:before="60" w:after="60"/>
        <w:ind w:right="62" w:firstLineChars="200" w:firstLine="420"/>
        <w:jc w:val="left"/>
        <w:rPr>
          <w:rFonts w:ascii="宋体" w:hAnsi="宋体" w:cs="Arial" w:hint="eastAsia"/>
          <w:kern w:val="0"/>
          <w:szCs w:val="21"/>
        </w:rPr>
      </w:pPr>
      <w:r>
        <w:rPr>
          <w:rFonts w:ascii="宋体" w:hAnsi="宋体" w:cs="Arial" w:hint="eastAsia"/>
          <w:kern w:val="0"/>
          <w:szCs w:val="21"/>
        </w:rPr>
        <w:t>（二）</w:t>
      </w:r>
      <w:r w:rsidR="00225976" w:rsidRPr="00526E5B">
        <w:rPr>
          <w:rFonts w:ascii="宋体" w:hAnsi="宋体" w:cs="Arial" w:hint="eastAsia"/>
          <w:kern w:val="0"/>
          <w:szCs w:val="21"/>
        </w:rPr>
        <w:t>注册用户版</w:t>
      </w:r>
    </w:p>
    <w:p w:rsidR="00CF5F8D" w:rsidRPr="00526E5B" w:rsidRDefault="00CF5F8D" w:rsidP="00526E5B">
      <w:pPr>
        <w:widowControl/>
        <w:spacing w:before="60" w:after="60"/>
        <w:ind w:leftChars="30" w:left="63" w:right="62" w:firstLineChars="200" w:firstLine="420"/>
        <w:jc w:val="left"/>
        <w:rPr>
          <w:rFonts w:ascii="宋体" w:hAnsi="宋体" w:cs="Arial" w:hint="eastAsia"/>
          <w:kern w:val="0"/>
          <w:szCs w:val="21"/>
        </w:rPr>
      </w:pPr>
      <w:r w:rsidRPr="00526E5B">
        <w:rPr>
          <w:rFonts w:ascii="宋体" w:hAnsi="宋体" w:cs="Arial"/>
          <w:kern w:val="0"/>
          <w:szCs w:val="21"/>
        </w:rPr>
        <w:t>乙方须提供</w:t>
      </w:r>
      <w:r w:rsidR="00325C2A" w:rsidRPr="00526E5B">
        <w:rPr>
          <w:rFonts w:ascii="宋体" w:hAnsi="宋体" w:cs="Arial" w:hint="eastAsia"/>
          <w:kern w:val="0"/>
          <w:szCs w:val="21"/>
        </w:rPr>
        <w:t>甲方要求其提供的所有材料，包括但不限于</w:t>
      </w:r>
      <w:r w:rsidRPr="00526E5B">
        <w:rPr>
          <w:rFonts w:ascii="宋体" w:hAnsi="宋体" w:cs="Arial" w:hint="eastAsia"/>
          <w:kern w:val="0"/>
          <w:szCs w:val="21"/>
        </w:rPr>
        <w:t>企业手机银行业务</w:t>
      </w:r>
      <w:r w:rsidRPr="00526E5B">
        <w:rPr>
          <w:rFonts w:ascii="宋体" w:hAnsi="宋体" w:cs="Arial"/>
          <w:kern w:val="0"/>
          <w:szCs w:val="21"/>
        </w:rPr>
        <w:t>申请表（加盖公章及预留银行印鉴）、法人代表证明书、法人授权委托书、经办人</w:t>
      </w:r>
      <w:r w:rsidR="005F4480" w:rsidRPr="00526E5B">
        <w:rPr>
          <w:rFonts w:ascii="宋体" w:hAnsi="宋体" w:cs="Arial" w:hint="eastAsia"/>
          <w:kern w:val="0"/>
          <w:szCs w:val="21"/>
        </w:rPr>
        <w:t>有效</w:t>
      </w:r>
      <w:r w:rsidRPr="00526E5B">
        <w:rPr>
          <w:rFonts w:ascii="宋体" w:hAnsi="宋体" w:cs="Arial"/>
          <w:kern w:val="0"/>
          <w:szCs w:val="21"/>
        </w:rPr>
        <w:t>身份证件</w:t>
      </w:r>
      <w:r w:rsidR="001F6AC1" w:rsidRPr="00526E5B">
        <w:rPr>
          <w:rFonts w:ascii="宋体" w:hAnsi="宋体" w:cs="Arial" w:hint="eastAsia"/>
          <w:kern w:val="0"/>
          <w:szCs w:val="21"/>
        </w:rPr>
        <w:t>、企业手机银行用户</w:t>
      </w:r>
      <w:r w:rsidR="005F4480" w:rsidRPr="00526E5B">
        <w:rPr>
          <w:rFonts w:ascii="宋体" w:hAnsi="宋体" w:cs="Arial" w:hint="eastAsia"/>
          <w:kern w:val="0"/>
          <w:szCs w:val="21"/>
        </w:rPr>
        <w:t>有效身份证件</w:t>
      </w:r>
      <w:r w:rsidR="001F6AC1" w:rsidRPr="00526E5B">
        <w:rPr>
          <w:rFonts w:ascii="宋体" w:hAnsi="宋体" w:cs="Arial" w:hint="eastAsia"/>
          <w:kern w:val="0"/>
          <w:szCs w:val="21"/>
        </w:rPr>
        <w:t>复印件</w:t>
      </w:r>
      <w:r w:rsidRPr="00526E5B">
        <w:rPr>
          <w:rFonts w:ascii="宋体" w:hAnsi="宋体" w:cs="Arial"/>
          <w:kern w:val="0"/>
          <w:szCs w:val="21"/>
        </w:rPr>
        <w:t>，通过甲方的网点柜台申请注册开通</w:t>
      </w:r>
      <w:r w:rsidRPr="00526E5B">
        <w:rPr>
          <w:rFonts w:ascii="宋体" w:hAnsi="宋体" w:cs="Arial" w:hint="eastAsia"/>
          <w:kern w:val="0"/>
          <w:szCs w:val="21"/>
        </w:rPr>
        <w:t>企业手机</w:t>
      </w:r>
      <w:r w:rsidRPr="00526E5B">
        <w:rPr>
          <w:rFonts w:ascii="宋体" w:hAnsi="宋体" w:cs="Arial"/>
          <w:kern w:val="0"/>
          <w:szCs w:val="21"/>
        </w:rPr>
        <w:t>银行服务。</w:t>
      </w:r>
    </w:p>
    <w:p w:rsidR="00EA5A22" w:rsidRPr="00526E5B" w:rsidRDefault="00291EA4" w:rsidP="00526E5B">
      <w:pPr>
        <w:widowControl/>
        <w:spacing w:before="60" w:after="60"/>
        <w:ind w:leftChars="30" w:left="63" w:right="62" w:firstLineChars="200" w:firstLine="420"/>
        <w:jc w:val="left"/>
        <w:rPr>
          <w:rFonts w:ascii="宋体" w:hAnsi="宋体" w:cs="Arial" w:hint="eastAsia"/>
          <w:kern w:val="0"/>
          <w:szCs w:val="21"/>
        </w:rPr>
      </w:pPr>
      <w:r w:rsidRPr="00526E5B">
        <w:rPr>
          <w:rFonts w:ascii="宋体" w:hAnsi="宋体" w:cs="Arial" w:hint="eastAsia"/>
          <w:kern w:val="0"/>
          <w:szCs w:val="21"/>
        </w:rPr>
        <w:t>乙方</w:t>
      </w:r>
      <w:r w:rsidR="00225976" w:rsidRPr="00526E5B">
        <w:rPr>
          <w:rFonts w:ascii="宋体" w:hAnsi="宋体" w:cs="Arial" w:hint="eastAsia"/>
          <w:kern w:val="0"/>
          <w:szCs w:val="21"/>
        </w:rPr>
        <w:t>已开通企业网上银行（企业</w:t>
      </w:r>
      <w:r w:rsidR="00325C2A" w:rsidRPr="00526E5B">
        <w:rPr>
          <w:rFonts w:ascii="宋体" w:hAnsi="宋体" w:cs="Arial" w:hint="eastAsia"/>
          <w:kern w:val="0"/>
          <w:szCs w:val="21"/>
        </w:rPr>
        <w:t>自设</w:t>
      </w:r>
      <w:r w:rsidR="00225976" w:rsidRPr="00526E5B">
        <w:rPr>
          <w:rFonts w:ascii="宋体" w:hAnsi="宋体" w:cs="Arial" w:hint="eastAsia"/>
          <w:kern w:val="0"/>
          <w:szCs w:val="21"/>
        </w:rPr>
        <w:t>模式），可通过</w:t>
      </w:r>
      <w:r w:rsidRPr="00526E5B">
        <w:rPr>
          <w:rFonts w:ascii="宋体" w:hAnsi="宋体" w:cs="Arial" w:hint="eastAsia"/>
          <w:kern w:val="0"/>
          <w:szCs w:val="21"/>
        </w:rPr>
        <w:t>甲方的</w:t>
      </w:r>
      <w:r w:rsidR="00225976" w:rsidRPr="00526E5B">
        <w:rPr>
          <w:rFonts w:ascii="宋体" w:hAnsi="宋体" w:cs="Arial" w:hint="eastAsia"/>
          <w:kern w:val="0"/>
          <w:szCs w:val="21"/>
        </w:rPr>
        <w:t>企业</w:t>
      </w:r>
      <w:r w:rsidR="00886ED8" w:rsidRPr="00526E5B">
        <w:rPr>
          <w:rFonts w:ascii="宋体" w:hAnsi="宋体" w:cs="Arial" w:hint="eastAsia"/>
          <w:kern w:val="0"/>
          <w:szCs w:val="21"/>
        </w:rPr>
        <w:t>网上</w:t>
      </w:r>
      <w:r w:rsidR="00B5722C" w:rsidRPr="00526E5B">
        <w:rPr>
          <w:rFonts w:ascii="宋体" w:hAnsi="宋体" w:cs="Arial" w:hint="eastAsia"/>
          <w:kern w:val="0"/>
          <w:szCs w:val="21"/>
        </w:rPr>
        <w:t>银行</w:t>
      </w:r>
      <w:r w:rsidRPr="00526E5B">
        <w:rPr>
          <w:rFonts w:ascii="宋体" w:hAnsi="宋体" w:cs="Arial" w:hint="eastAsia"/>
          <w:kern w:val="0"/>
          <w:szCs w:val="21"/>
        </w:rPr>
        <w:t>申请注册开通</w:t>
      </w:r>
      <w:r w:rsidR="00225976" w:rsidRPr="00526E5B">
        <w:rPr>
          <w:rFonts w:ascii="宋体" w:hAnsi="宋体" w:cs="Arial" w:hint="eastAsia"/>
          <w:kern w:val="0"/>
          <w:szCs w:val="21"/>
        </w:rPr>
        <w:t>企业</w:t>
      </w:r>
      <w:r w:rsidR="00E23151" w:rsidRPr="00526E5B">
        <w:rPr>
          <w:rFonts w:ascii="宋体" w:hAnsi="宋体" w:cs="Arial" w:hint="eastAsia"/>
          <w:kern w:val="0"/>
          <w:szCs w:val="21"/>
        </w:rPr>
        <w:t>手机</w:t>
      </w:r>
      <w:r w:rsidRPr="00526E5B">
        <w:rPr>
          <w:rFonts w:ascii="宋体" w:hAnsi="宋体" w:cs="Arial" w:hint="eastAsia"/>
          <w:kern w:val="0"/>
          <w:szCs w:val="21"/>
        </w:rPr>
        <w:t>银行服务</w:t>
      </w:r>
      <w:r w:rsidR="00EA5A22" w:rsidRPr="00526E5B">
        <w:rPr>
          <w:rFonts w:ascii="宋体" w:hAnsi="宋体" w:cs="Arial" w:hint="eastAsia"/>
          <w:kern w:val="0"/>
          <w:szCs w:val="21"/>
        </w:rPr>
        <w:t>。</w:t>
      </w:r>
    </w:p>
    <w:p w:rsidR="00010CF2" w:rsidRPr="00526E5B" w:rsidRDefault="00526E5B" w:rsidP="00526E5B">
      <w:pPr>
        <w:widowControl/>
        <w:spacing w:before="60" w:after="60"/>
        <w:ind w:left="483" w:right="62"/>
        <w:jc w:val="left"/>
        <w:rPr>
          <w:rFonts w:ascii="宋体" w:hAnsi="宋体" w:cs="Arial" w:hint="eastAsia"/>
          <w:b/>
          <w:kern w:val="0"/>
          <w:szCs w:val="21"/>
        </w:rPr>
      </w:pPr>
      <w:r>
        <w:rPr>
          <w:rFonts w:ascii="宋体" w:hAnsi="宋体" w:cs="Arial" w:hint="eastAsia"/>
          <w:kern w:val="0"/>
          <w:szCs w:val="21"/>
        </w:rPr>
        <w:t>二、</w:t>
      </w:r>
      <w:r w:rsidR="00982EEF" w:rsidRPr="00526E5B">
        <w:rPr>
          <w:rFonts w:ascii="宋体" w:hAnsi="宋体" w:cs="Arial" w:hint="eastAsia"/>
          <w:b/>
          <w:kern w:val="0"/>
          <w:szCs w:val="21"/>
        </w:rPr>
        <w:t>企业</w:t>
      </w:r>
      <w:r w:rsidR="00B5722C" w:rsidRPr="00526E5B">
        <w:rPr>
          <w:rFonts w:ascii="宋体" w:hAnsi="宋体" w:cs="Arial" w:hint="eastAsia"/>
          <w:b/>
          <w:kern w:val="0"/>
          <w:szCs w:val="21"/>
        </w:rPr>
        <w:t>手机</w:t>
      </w:r>
      <w:r w:rsidR="00010CF2" w:rsidRPr="00526E5B">
        <w:rPr>
          <w:rFonts w:ascii="宋体" w:hAnsi="宋体" w:cs="Arial" w:hint="eastAsia"/>
          <w:b/>
          <w:kern w:val="0"/>
          <w:szCs w:val="21"/>
        </w:rPr>
        <w:t>银行服务内容</w:t>
      </w:r>
    </w:p>
    <w:p w:rsidR="00985E75" w:rsidRPr="00526E5B" w:rsidRDefault="00010CF2" w:rsidP="00526E5B">
      <w:pPr>
        <w:widowControl/>
        <w:spacing w:before="60" w:after="60"/>
        <w:ind w:leftChars="30" w:left="63" w:right="62" w:firstLineChars="200" w:firstLine="420"/>
        <w:jc w:val="left"/>
        <w:rPr>
          <w:rFonts w:ascii="宋体" w:hAnsi="宋体" w:cs="Arial" w:hint="eastAsia"/>
          <w:kern w:val="0"/>
          <w:szCs w:val="21"/>
        </w:rPr>
      </w:pPr>
      <w:r w:rsidRPr="00526E5B">
        <w:rPr>
          <w:rFonts w:ascii="宋体" w:hAnsi="宋体" w:cs="Arial" w:hint="eastAsia"/>
          <w:kern w:val="0"/>
          <w:szCs w:val="21"/>
        </w:rPr>
        <w:t>甲方</w:t>
      </w:r>
      <w:r w:rsidR="00B5722C" w:rsidRPr="00526E5B">
        <w:rPr>
          <w:rFonts w:ascii="宋体" w:hAnsi="宋体" w:cs="Arial" w:hint="eastAsia"/>
          <w:kern w:val="0"/>
          <w:szCs w:val="21"/>
        </w:rPr>
        <w:t>手机</w:t>
      </w:r>
      <w:r w:rsidRPr="00526E5B">
        <w:rPr>
          <w:rFonts w:ascii="宋体" w:hAnsi="宋体" w:cs="Arial" w:hint="eastAsia"/>
          <w:kern w:val="0"/>
          <w:szCs w:val="21"/>
        </w:rPr>
        <w:t>银行</w:t>
      </w:r>
      <w:r w:rsidR="00A55D72" w:rsidRPr="00526E5B">
        <w:rPr>
          <w:rFonts w:ascii="宋体" w:hAnsi="宋体" w:cs="Arial" w:hint="eastAsia"/>
          <w:kern w:val="0"/>
          <w:szCs w:val="21"/>
        </w:rPr>
        <w:t>向</w:t>
      </w:r>
      <w:r w:rsidR="00CD17BF" w:rsidRPr="00526E5B">
        <w:rPr>
          <w:rFonts w:ascii="宋体" w:hAnsi="宋体" w:cs="Arial" w:hint="eastAsia"/>
          <w:kern w:val="0"/>
          <w:szCs w:val="21"/>
        </w:rPr>
        <w:t>乙方</w:t>
      </w:r>
      <w:r w:rsidR="00A55D72" w:rsidRPr="00526E5B">
        <w:rPr>
          <w:rFonts w:ascii="宋体" w:hAnsi="宋体" w:cs="Arial" w:hint="eastAsia"/>
          <w:kern w:val="0"/>
          <w:szCs w:val="21"/>
        </w:rPr>
        <w:t>提供多种金融服务功能，包括但不</w:t>
      </w:r>
      <w:r w:rsidR="00E868C1" w:rsidRPr="00526E5B">
        <w:rPr>
          <w:rFonts w:ascii="宋体" w:hAnsi="宋体" w:cs="Arial" w:hint="eastAsia"/>
          <w:kern w:val="0"/>
          <w:szCs w:val="21"/>
        </w:rPr>
        <w:t>限于：账户查询、</w:t>
      </w:r>
      <w:r w:rsidR="00415591" w:rsidRPr="00526E5B">
        <w:rPr>
          <w:rFonts w:ascii="宋体" w:hAnsi="宋体" w:cs="Arial" w:hint="eastAsia"/>
          <w:kern w:val="0"/>
          <w:szCs w:val="21"/>
        </w:rPr>
        <w:t>交易明细查询、交易授权</w:t>
      </w:r>
      <w:r w:rsidR="00E868C1" w:rsidRPr="00526E5B">
        <w:rPr>
          <w:rFonts w:ascii="宋体" w:hAnsi="宋体" w:cs="Arial" w:hint="eastAsia"/>
          <w:kern w:val="0"/>
          <w:szCs w:val="21"/>
        </w:rPr>
        <w:t>等。</w:t>
      </w:r>
    </w:p>
    <w:p w:rsidR="00B31A2A" w:rsidRPr="00526E5B" w:rsidRDefault="00F47894" w:rsidP="00526E5B">
      <w:pPr>
        <w:widowControl/>
        <w:spacing w:before="60" w:after="60"/>
        <w:ind w:leftChars="30" w:left="63" w:right="62" w:firstLineChars="200" w:firstLine="420"/>
        <w:jc w:val="left"/>
        <w:rPr>
          <w:rFonts w:ascii="宋体" w:hAnsi="宋体" w:cs="Arial" w:hint="eastAsia"/>
          <w:kern w:val="0"/>
          <w:szCs w:val="21"/>
        </w:rPr>
      </w:pPr>
      <w:r w:rsidRPr="00526E5B">
        <w:rPr>
          <w:rFonts w:ascii="宋体" w:hAnsi="宋体" w:cs="Arial" w:hint="eastAsia"/>
          <w:kern w:val="0"/>
          <w:szCs w:val="21"/>
        </w:rPr>
        <w:t>乙方</w:t>
      </w:r>
      <w:r w:rsidR="00985E75" w:rsidRPr="00526E5B">
        <w:rPr>
          <w:rFonts w:ascii="宋体" w:hAnsi="宋体" w:cs="Arial" w:hint="eastAsia"/>
          <w:kern w:val="0"/>
          <w:szCs w:val="21"/>
        </w:rPr>
        <w:t>享受上述</w:t>
      </w:r>
      <w:r w:rsidR="00B5722C" w:rsidRPr="00526E5B">
        <w:rPr>
          <w:rFonts w:ascii="宋体" w:hAnsi="宋体" w:cs="Arial" w:hint="eastAsia"/>
          <w:kern w:val="0"/>
          <w:szCs w:val="21"/>
        </w:rPr>
        <w:t>手机</w:t>
      </w:r>
      <w:r w:rsidR="00985E75" w:rsidRPr="00526E5B">
        <w:rPr>
          <w:rFonts w:ascii="宋体" w:hAnsi="宋体" w:cs="Arial" w:hint="eastAsia"/>
          <w:kern w:val="0"/>
          <w:szCs w:val="21"/>
        </w:rPr>
        <w:t>银行服务还须具备相关电子设备能</w:t>
      </w:r>
      <w:r w:rsidR="00415591" w:rsidRPr="00526E5B">
        <w:rPr>
          <w:rFonts w:ascii="宋体" w:hAnsi="宋体" w:cs="Arial" w:hint="eastAsia"/>
          <w:kern w:val="0"/>
          <w:szCs w:val="21"/>
        </w:rPr>
        <w:t>安装企业手机银行客户端软件</w:t>
      </w:r>
      <w:r w:rsidR="00985E75" w:rsidRPr="00526E5B">
        <w:rPr>
          <w:rFonts w:ascii="宋体" w:hAnsi="宋体" w:cs="Arial" w:hint="eastAsia"/>
          <w:kern w:val="0"/>
          <w:szCs w:val="21"/>
        </w:rPr>
        <w:t>等前提条件。</w:t>
      </w:r>
    </w:p>
    <w:p w:rsidR="005D0146" w:rsidRPr="00526E5B" w:rsidRDefault="005D0146" w:rsidP="0044333C">
      <w:pPr>
        <w:widowControl/>
        <w:spacing w:before="60" w:after="60"/>
        <w:ind w:right="62" w:firstLine="420"/>
        <w:jc w:val="left"/>
        <w:rPr>
          <w:rFonts w:ascii="宋体" w:hAnsi="宋体" w:cs="Arial" w:hint="eastAsia"/>
          <w:kern w:val="0"/>
          <w:szCs w:val="21"/>
        </w:rPr>
      </w:pPr>
    </w:p>
    <w:p w:rsidR="00E6424E" w:rsidRPr="00526E5B" w:rsidRDefault="008321AD" w:rsidP="00526E5B">
      <w:pPr>
        <w:widowControl/>
        <w:spacing w:before="60" w:after="60"/>
        <w:ind w:leftChars="30" w:left="63" w:right="62" w:firstLineChars="200" w:firstLine="420"/>
        <w:jc w:val="center"/>
        <w:rPr>
          <w:rFonts w:ascii="宋体" w:hAnsi="宋体" w:cs="Arial" w:hint="eastAsia"/>
          <w:kern w:val="0"/>
          <w:szCs w:val="21"/>
        </w:rPr>
      </w:pPr>
      <w:r w:rsidRPr="00526E5B">
        <w:rPr>
          <w:rFonts w:ascii="宋体" w:hAnsi="宋体" w:cs="Arial"/>
          <w:kern w:val="0"/>
          <w:szCs w:val="21"/>
        </w:rPr>
        <w:br/>
      </w:r>
      <w:r w:rsidRPr="00526E5B">
        <w:rPr>
          <w:rFonts w:ascii="宋体" w:hAnsi="宋体" w:cs="Arial"/>
          <w:b/>
          <w:bCs/>
          <w:kern w:val="0"/>
          <w:szCs w:val="21"/>
        </w:rPr>
        <w:t>第</w:t>
      </w:r>
      <w:r w:rsidR="00985E75" w:rsidRPr="00526E5B">
        <w:rPr>
          <w:rFonts w:ascii="宋体" w:hAnsi="宋体" w:cs="Arial" w:hint="eastAsia"/>
          <w:b/>
          <w:bCs/>
          <w:kern w:val="0"/>
          <w:szCs w:val="21"/>
        </w:rPr>
        <w:t>三</w:t>
      </w:r>
      <w:r w:rsidRPr="00526E5B">
        <w:rPr>
          <w:rFonts w:ascii="宋体" w:hAnsi="宋体" w:cs="Arial"/>
          <w:b/>
          <w:bCs/>
          <w:kern w:val="0"/>
          <w:szCs w:val="21"/>
        </w:rPr>
        <w:t>条 甲方权利和义务</w:t>
      </w:r>
    </w:p>
    <w:p w:rsidR="00DE03BC" w:rsidRPr="00526E5B" w:rsidRDefault="00526E5B" w:rsidP="00526E5B">
      <w:pPr>
        <w:widowControl/>
        <w:spacing w:before="60" w:after="60"/>
        <w:ind w:right="62" w:firstLineChars="200" w:firstLine="422"/>
        <w:jc w:val="left"/>
        <w:rPr>
          <w:rFonts w:ascii="宋体" w:hAnsi="宋体" w:cs="Arial" w:hint="eastAsia"/>
          <w:b/>
          <w:bCs/>
          <w:kern w:val="0"/>
          <w:szCs w:val="21"/>
        </w:rPr>
      </w:pPr>
      <w:r>
        <w:rPr>
          <w:rFonts w:ascii="宋体" w:hAnsi="宋体" w:cs="Arial" w:hint="eastAsia"/>
          <w:b/>
          <w:bCs/>
          <w:kern w:val="0"/>
          <w:szCs w:val="21"/>
        </w:rPr>
        <w:t>一、</w:t>
      </w:r>
      <w:r w:rsidR="00E6424E" w:rsidRPr="00526E5B">
        <w:rPr>
          <w:rFonts w:ascii="宋体" w:hAnsi="宋体" w:cs="Arial" w:hint="eastAsia"/>
          <w:b/>
          <w:bCs/>
          <w:kern w:val="0"/>
          <w:szCs w:val="21"/>
        </w:rPr>
        <w:t>主要权利</w:t>
      </w:r>
    </w:p>
    <w:p w:rsidR="00526E5B" w:rsidRDefault="00526E5B" w:rsidP="00526E5B">
      <w:pPr>
        <w:widowControl/>
        <w:spacing w:before="60" w:after="60"/>
        <w:ind w:right="62" w:firstLineChars="200" w:firstLine="420"/>
        <w:jc w:val="left"/>
        <w:rPr>
          <w:rFonts w:ascii="宋体" w:hAnsi="宋体" w:cs="Arial" w:hint="eastAsia"/>
          <w:kern w:val="0"/>
          <w:szCs w:val="21"/>
        </w:rPr>
      </w:pPr>
      <w:r>
        <w:rPr>
          <w:rFonts w:ascii="宋体" w:hAnsi="宋体" w:cs="Arial" w:hint="eastAsia"/>
          <w:kern w:val="0"/>
          <w:szCs w:val="21"/>
        </w:rPr>
        <w:t>（一）</w:t>
      </w:r>
      <w:r w:rsidR="008321AD" w:rsidRPr="00526E5B">
        <w:rPr>
          <w:rFonts w:ascii="宋体" w:hAnsi="宋体" w:cs="Arial"/>
          <w:kern w:val="0"/>
          <w:szCs w:val="21"/>
        </w:rPr>
        <w:t>甲方有权根据乙方资信情况，决定是否受理乙方的开户申请</w:t>
      </w:r>
      <w:r w:rsidR="00DE03BC" w:rsidRPr="00526E5B">
        <w:rPr>
          <w:rFonts w:ascii="宋体" w:hAnsi="宋体" w:cs="Arial" w:hint="eastAsia"/>
          <w:kern w:val="0"/>
          <w:szCs w:val="21"/>
        </w:rPr>
        <w:t>，并负责受理及审核乙方的</w:t>
      </w:r>
      <w:r w:rsidR="00E23151" w:rsidRPr="00526E5B">
        <w:rPr>
          <w:rFonts w:ascii="宋体" w:hAnsi="宋体" w:cs="Arial" w:hint="eastAsia"/>
          <w:kern w:val="0"/>
          <w:szCs w:val="21"/>
        </w:rPr>
        <w:t>手机</w:t>
      </w:r>
      <w:r w:rsidR="000355A6" w:rsidRPr="00526E5B">
        <w:rPr>
          <w:rFonts w:ascii="宋体" w:hAnsi="宋体" w:cs="Arial" w:hint="eastAsia"/>
          <w:kern w:val="0"/>
          <w:szCs w:val="21"/>
        </w:rPr>
        <w:t>银行申请</w:t>
      </w:r>
      <w:r w:rsidR="008321AD" w:rsidRPr="00526E5B">
        <w:rPr>
          <w:rFonts w:ascii="宋体" w:hAnsi="宋体" w:cs="Arial"/>
          <w:kern w:val="0"/>
          <w:szCs w:val="21"/>
        </w:rPr>
        <w:t>。</w:t>
      </w:r>
    </w:p>
    <w:p w:rsidR="00526E5B" w:rsidRDefault="00526E5B" w:rsidP="00526E5B">
      <w:pPr>
        <w:widowControl/>
        <w:spacing w:before="60" w:after="60"/>
        <w:ind w:right="62" w:firstLineChars="200" w:firstLine="420"/>
        <w:jc w:val="left"/>
        <w:rPr>
          <w:rFonts w:ascii="宋体" w:hAnsi="宋体" w:cs="Arial" w:hint="eastAsia"/>
          <w:kern w:val="0"/>
          <w:szCs w:val="21"/>
        </w:rPr>
      </w:pPr>
      <w:r>
        <w:rPr>
          <w:rFonts w:ascii="宋体" w:hAnsi="宋体" w:cs="Arial" w:hint="eastAsia"/>
          <w:kern w:val="0"/>
          <w:szCs w:val="21"/>
        </w:rPr>
        <w:t>（二）</w:t>
      </w:r>
      <w:r w:rsidR="00095D07" w:rsidRPr="00526E5B">
        <w:rPr>
          <w:rFonts w:ascii="宋体" w:hAnsi="宋体" w:cs="Arial" w:hint="eastAsia"/>
          <w:kern w:val="0"/>
          <w:szCs w:val="21"/>
        </w:rPr>
        <w:t>为了不断改进</w:t>
      </w:r>
      <w:r w:rsidR="00E23151" w:rsidRPr="00526E5B">
        <w:rPr>
          <w:rFonts w:ascii="宋体" w:hAnsi="宋体" w:cs="Arial" w:hint="eastAsia"/>
          <w:kern w:val="0"/>
          <w:szCs w:val="21"/>
        </w:rPr>
        <w:t>手机</w:t>
      </w:r>
      <w:r w:rsidR="00095D07" w:rsidRPr="00526E5B">
        <w:rPr>
          <w:rFonts w:ascii="宋体" w:hAnsi="宋体" w:cs="Arial" w:hint="eastAsia"/>
          <w:kern w:val="0"/>
          <w:szCs w:val="21"/>
        </w:rPr>
        <w:t>银行服务，提高服务的安全性、可靠性、方便性，</w:t>
      </w:r>
      <w:r w:rsidR="00095D07" w:rsidRPr="00526E5B">
        <w:rPr>
          <w:rFonts w:ascii="宋体" w:hAnsi="宋体" w:cs="Arial"/>
          <w:kern w:val="0"/>
          <w:szCs w:val="21"/>
        </w:rPr>
        <w:t>甲方</w:t>
      </w:r>
      <w:r w:rsidR="00095D07" w:rsidRPr="00526E5B">
        <w:rPr>
          <w:rFonts w:ascii="宋体" w:hAnsi="宋体" w:cs="Arial" w:hint="eastAsia"/>
          <w:kern w:val="0"/>
          <w:szCs w:val="21"/>
        </w:rPr>
        <w:t>有权定期或不定期</w:t>
      </w:r>
      <w:r w:rsidR="00095D07" w:rsidRPr="00526E5B">
        <w:rPr>
          <w:rFonts w:ascii="宋体" w:hAnsi="宋体" w:cs="Arial"/>
          <w:kern w:val="0"/>
          <w:szCs w:val="21"/>
        </w:rPr>
        <w:t>对</w:t>
      </w:r>
      <w:r w:rsidR="00E23151" w:rsidRPr="00526E5B">
        <w:rPr>
          <w:rFonts w:ascii="宋体" w:hAnsi="宋体" w:cs="Arial"/>
          <w:kern w:val="0"/>
          <w:szCs w:val="21"/>
        </w:rPr>
        <w:t>手机</w:t>
      </w:r>
      <w:r w:rsidR="00095D07" w:rsidRPr="00526E5B">
        <w:rPr>
          <w:rFonts w:ascii="宋体" w:hAnsi="宋体" w:cs="Arial"/>
          <w:kern w:val="0"/>
          <w:szCs w:val="21"/>
        </w:rPr>
        <w:t>银行系统进行</w:t>
      </w:r>
      <w:r w:rsidR="00095D07" w:rsidRPr="00526E5B">
        <w:rPr>
          <w:rFonts w:ascii="宋体" w:hAnsi="宋体" w:cs="Arial" w:hint="eastAsia"/>
          <w:kern w:val="0"/>
          <w:szCs w:val="21"/>
        </w:rPr>
        <w:t>维护、</w:t>
      </w:r>
      <w:r w:rsidR="00095D07" w:rsidRPr="00526E5B">
        <w:rPr>
          <w:rFonts w:ascii="宋体" w:hAnsi="宋体" w:cs="Arial"/>
          <w:kern w:val="0"/>
          <w:szCs w:val="21"/>
        </w:rPr>
        <w:t>升级、改造。</w:t>
      </w:r>
    </w:p>
    <w:p w:rsidR="00526E5B" w:rsidRDefault="00526E5B" w:rsidP="00526E5B">
      <w:pPr>
        <w:widowControl/>
        <w:spacing w:before="60" w:after="60"/>
        <w:ind w:right="62" w:firstLineChars="200" w:firstLine="422"/>
        <w:jc w:val="left"/>
        <w:rPr>
          <w:rFonts w:ascii="宋体" w:hAnsi="宋体" w:cs="Arial" w:hint="eastAsia"/>
          <w:kern w:val="0"/>
          <w:szCs w:val="21"/>
        </w:rPr>
      </w:pPr>
      <w:r w:rsidRPr="00526E5B">
        <w:rPr>
          <w:rFonts w:ascii="宋体" w:hAnsi="宋体" w:cs="Arial" w:hint="eastAsia"/>
          <w:b/>
          <w:kern w:val="0"/>
          <w:szCs w:val="21"/>
        </w:rPr>
        <w:t>（三）</w:t>
      </w:r>
      <w:r w:rsidR="00463DA2" w:rsidRPr="00526E5B">
        <w:rPr>
          <w:rFonts w:ascii="宋体" w:hAnsi="宋体" w:cs="宋体" w:hint="eastAsia"/>
          <w:b/>
          <w:kern w:val="0"/>
          <w:szCs w:val="21"/>
        </w:rPr>
        <w:t>甲</w:t>
      </w:r>
      <w:r w:rsidR="00463DA2" w:rsidRPr="00526E5B">
        <w:rPr>
          <w:rFonts w:ascii="宋体" w:hAnsi="宋体" w:cs="宋体"/>
          <w:b/>
          <w:kern w:val="0"/>
          <w:szCs w:val="21"/>
        </w:rPr>
        <w:t>方有权依据法律、法规、规章或业务需要对</w:t>
      </w:r>
      <w:r w:rsidR="00E23151" w:rsidRPr="00526E5B">
        <w:rPr>
          <w:rFonts w:ascii="宋体" w:hAnsi="宋体" w:cs="宋体" w:hint="eastAsia"/>
          <w:b/>
          <w:kern w:val="0"/>
          <w:szCs w:val="21"/>
        </w:rPr>
        <w:t>手机</w:t>
      </w:r>
      <w:r w:rsidR="00463DA2" w:rsidRPr="00526E5B">
        <w:rPr>
          <w:rFonts w:ascii="宋体" w:hAnsi="宋体" w:cs="宋体"/>
          <w:b/>
          <w:kern w:val="0"/>
          <w:szCs w:val="21"/>
        </w:rPr>
        <w:t>银行服务系统的服务内容、操作流程或收费标准等进行调整，涉及收费或其他客户权利义务变更的调整，将于正式对外公告后施行，自公告施行之日公告内容构成对本协议的有效修改和补充。</w:t>
      </w:r>
      <w:r w:rsidR="00463DA2" w:rsidRPr="00526E5B">
        <w:rPr>
          <w:rFonts w:ascii="宋体" w:hAnsi="宋体" w:cs="宋体"/>
          <w:kern w:val="0"/>
          <w:szCs w:val="21"/>
        </w:rPr>
        <w:t>如果</w:t>
      </w:r>
      <w:r w:rsidR="00463DA2" w:rsidRPr="00526E5B">
        <w:rPr>
          <w:rFonts w:ascii="宋体" w:hAnsi="宋体" w:cs="宋体" w:hint="eastAsia"/>
          <w:kern w:val="0"/>
          <w:szCs w:val="21"/>
        </w:rPr>
        <w:t>乙</w:t>
      </w:r>
      <w:r w:rsidR="00463DA2" w:rsidRPr="00526E5B">
        <w:rPr>
          <w:rFonts w:ascii="宋体" w:hAnsi="宋体" w:cs="宋体"/>
          <w:kern w:val="0"/>
          <w:szCs w:val="21"/>
        </w:rPr>
        <w:t>方不同意接受</w:t>
      </w:r>
      <w:r w:rsidR="00463DA2" w:rsidRPr="00526E5B">
        <w:rPr>
          <w:rFonts w:ascii="宋体" w:hAnsi="宋体" w:cs="宋体" w:hint="eastAsia"/>
          <w:kern w:val="0"/>
          <w:szCs w:val="21"/>
        </w:rPr>
        <w:t>甲</w:t>
      </w:r>
      <w:r w:rsidR="00463DA2" w:rsidRPr="00526E5B">
        <w:rPr>
          <w:rFonts w:ascii="宋体" w:hAnsi="宋体" w:cs="宋体"/>
          <w:kern w:val="0"/>
          <w:szCs w:val="21"/>
        </w:rPr>
        <w:t>方的调整内容，</w:t>
      </w:r>
      <w:r w:rsidR="00463DA2" w:rsidRPr="00526E5B">
        <w:rPr>
          <w:rFonts w:ascii="宋体" w:hAnsi="宋体" w:cs="宋体" w:hint="eastAsia"/>
          <w:kern w:val="0"/>
          <w:szCs w:val="21"/>
        </w:rPr>
        <w:t>乙</w:t>
      </w:r>
      <w:r w:rsidR="00463DA2" w:rsidRPr="00526E5B">
        <w:rPr>
          <w:rFonts w:ascii="宋体" w:hAnsi="宋体" w:cs="宋体"/>
          <w:kern w:val="0"/>
          <w:szCs w:val="21"/>
        </w:rPr>
        <w:t>方有权向</w:t>
      </w:r>
      <w:r w:rsidR="00463DA2" w:rsidRPr="00526E5B">
        <w:rPr>
          <w:rFonts w:ascii="宋体" w:hAnsi="宋体" w:cs="宋体" w:hint="eastAsia"/>
          <w:kern w:val="0"/>
          <w:szCs w:val="21"/>
        </w:rPr>
        <w:t>甲</w:t>
      </w:r>
      <w:r w:rsidR="00463DA2" w:rsidRPr="00526E5B">
        <w:rPr>
          <w:rFonts w:ascii="宋体" w:hAnsi="宋体" w:cs="宋体"/>
          <w:kern w:val="0"/>
          <w:szCs w:val="21"/>
        </w:rPr>
        <w:t>方申请终止</w:t>
      </w:r>
      <w:r w:rsidR="00E23151" w:rsidRPr="00526E5B">
        <w:rPr>
          <w:rFonts w:ascii="宋体" w:hAnsi="宋体" w:cs="宋体" w:hint="eastAsia"/>
          <w:kern w:val="0"/>
          <w:szCs w:val="21"/>
        </w:rPr>
        <w:t>手机</w:t>
      </w:r>
      <w:r w:rsidR="00463DA2" w:rsidRPr="00526E5B">
        <w:rPr>
          <w:rFonts w:ascii="宋体" w:hAnsi="宋体" w:cs="宋体"/>
          <w:kern w:val="0"/>
          <w:szCs w:val="21"/>
        </w:rPr>
        <w:t>银行服务，但在申请终止</w:t>
      </w:r>
      <w:r w:rsidR="00E23151" w:rsidRPr="00526E5B">
        <w:rPr>
          <w:rFonts w:ascii="宋体" w:hAnsi="宋体" w:cs="宋体" w:hint="eastAsia"/>
          <w:kern w:val="0"/>
          <w:szCs w:val="21"/>
        </w:rPr>
        <w:t>手机</w:t>
      </w:r>
      <w:r w:rsidR="00463DA2" w:rsidRPr="00526E5B">
        <w:rPr>
          <w:rFonts w:ascii="宋体" w:hAnsi="宋体" w:cs="宋体"/>
          <w:kern w:val="0"/>
          <w:szCs w:val="21"/>
        </w:rPr>
        <w:t>银行服务之前</w:t>
      </w:r>
      <w:r w:rsidR="00463DA2" w:rsidRPr="00526E5B">
        <w:rPr>
          <w:rFonts w:ascii="宋体" w:hAnsi="宋体" w:cs="宋体" w:hint="eastAsia"/>
          <w:kern w:val="0"/>
          <w:szCs w:val="21"/>
        </w:rPr>
        <w:t>乙</w:t>
      </w:r>
      <w:r w:rsidR="00463DA2" w:rsidRPr="00526E5B">
        <w:rPr>
          <w:rFonts w:ascii="宋体" w:hAnsi="宋体" w:cs="宋体"/>
          <w:kern w:val="0"/>
          <w:szCs w:val="21"/>
        </w:rPr>
        <w:t>方</w:t>
      </w:r>
      <w:r w:rsidR="00266631" w:rsidRPr="00526E5B">
        <w:rPr>
          <w:rFonts w:ascii="宋体" w:hAnsi="宋体" w:cs="宋体" w:hint="eastAsia"/>
          <w:kern w:val="0"/>
          <w:szCs w:val="21"/>
        </w:rPr>
        <w:t>继续</w:t>
      </w:r>
      <w:r w:rsidR="00463DA2" w:rsidRPr="00526E5B">
        <w:rPr>
          <w:rFonts w:ascii="宋体" w:hAnsi="宋体" w:cs="宋体"/>
          <w:kern w:val="0"/>
          <w:szCs w:val="21"/>
        </w:rPr>
        <w:t>使用</w:t>
      </w:r>
      <w:r w:rsidR="00463DA2" w:rsidRPr="00526E5B">
        <w:rPr>
          <w:rFonts w:ascii="宋体" w:hAnsi="宋体" w:cs="宋体" w:hint="eastAsia"/>
          <w:kern w:val="0"/>
          <w:szCs w:val="21"/>
        </w:rPr>
        <w:t>甲</w:t>
      </w:r>
      <w:r w:rsidR="00463DA2" w:rsidRPr="00526E5B">
        <w:rPr>
          <w:rFonts w:ascii="宋体" w:hAnsi="宋体" w:cs="宋体"/>
          <w:kern w:val="0"/>
          <w:szCs w:val="21"/>
        </w:rPr>
        <w:t>方</w:t>
      </w:r>
      <w:r w:rsidR="00E23151" w:rsidRPr="00526E5B">
        <w:rPr>
          <w:rFonts w:ascii="宋体" w:hAnsi="宋体" w:cs="宋体" w:hint="eastAsia"/>
          <w:kern w:val="0"/>
          <w:szCs w:val="21"/>
        </w:rPr>
        <w:t>手机</w:t>
      </w:r>
      <w:r w:rsidR="00095D07" w:rsidRPr="00526E5B">
        <w:rPr>
          <w:rFonts w:ascii="宋体" w:hAnsi="宋体" w:cs="宋体"/>
          <w:kern w:val="0"/>
          <w:szCs w:val="21"/>
        </w:rPr>
        <w:t>银行服务的，</w:t>
      </w:r>
      <w:r w:rsidR="00266631" w:rsidRPr="00526E5B">
        <w:rPr>
          <w:rFonts w:ascii="宋体" w:hAnsi="宋体" w:cs="宋体" w:hint="eastAsia"/>
          <w:kern w:val="0"/>
          <w:szCs w:val="21"/>
        </w:rPr>
        <w:t>则视为乙方同意甲方的调整内容，并按调整后的内容执行</w:t>
      </w:r>
      <w:r w:rsidR="00095D07" w:rsidRPr="00526E5B">
        <w:rPr>
          <w:rFonts w:ascii="宋体" w:hAnsi="宋体" w:cs="宋体"/>
          <w:kern w:val="0"/>
          <w:szCs w:val="21"/>
        </w:rPr>
        <w:t>。</w:t>
      </w:r>
      <w:r w:rsidR="00095D07" w:rsidRPr="00526E5B">
        <w:rPr>
          <w:rFonts w:ascii="宋体" w:hAnsi="宋体" w:cs="宋体" w:hint="eastAsia"/>
          <w:kern w:val="0"/>
          <w:szCs w:val="21"/>
        </w:rPr>
        <w:t>乙方</w:t>
      </w:r>
      <w:r w:rsidR="00095D07" w:rsidRPr="00526E5B">
        <w:rPr>
          <w:rFonts w:ascii="宋体" w:hAnsi="宋体" w:cs="宋体"/>
          <w:kern w:val="0"/>
          <w:szCs w:val="21"/>
        </w:rPr>
        <w:t>既不申请终止服务，又不遵守</w:t>
      </w:r>
      <w:r w:rsidR="00095D07" w:rsidRPr="00526E5B">
        <w:rPr>
          <w:rFonts w:ascii="宋体" w:hAnsi="宋体" w:cs="宋体" w:hint="eastAsia"/>
          <w:kern w:val="0"/>
          <w:szCs w:val="21"/>
        </w:rPr>
        <w:t>甲</w:t>
      </w:r>
      <w:r w:rsidR="00095D07" w:rsidRPr="00526E5B">
        <w:rPr>
          <w:rFonts w:ascii="宋体" w:hAnsi="宋体" w:cs="宋体"/>
          <w:kern w:val="0"/>
          <w:szCs w:val="21"/>
        </w:rPr>
        <w:t>方调整内容的，</w:t>
      </w:r>
      <w:r w:rsidR="00095D07" w:rsidRPr="00526E5B">
        <w:rPr>
          <w:rFonts w:ascii="宋体" w:hAnsi="宋体" w:cs="宋体" w:hint="eastAsia"/>
          <w:kern w:val="0"/>
          <w:szCs w:val="21"/>
        </w:rPr>
        <w:t>甲</w:t>
      </w:r>
      <w:r w:rsidR="00463DA2" w:rsidRPr="00526E5B">
        <w:rPr>
          <w:rFonts w:ascii="宋体" w:hAnsi="宋体" w:cs="宋体"/>
          <w:kern w:val="0"/>
          <w:szCs w:val="21"/>
        </w:rPr>
        <w:t>方有权选择终止本协议。</w:t>
      </w:r>
    </w:p>
    <w:p w:rsidR="00526E5B" w:rsidRDefault="00526E5B" w:rsidP="00526E5B">
      <w:pPr>
        <w:widowControl/>
        <w:spacing w:before="60" w:after="60"/>
        <w:ind w:right="62" w:firstLineChars="200" w:firstLine="420"/>
        <w:jc w:val="left"/>
        <w:rPr>
          <w:rFonts w:ascii="宋体" w:hAnsi="宋体" w:cs="Arial" w:hint="eastAsia"/>
          <w:kern w:val="0"/>
          <w:szCs w:val="21"/>
        </w:rPr>
      </w:pPr>
      <w:r>
        <w:rPr>
          <w:rFonts w:ascii="宋体" w:hAnsi="宋体" w:cs="Arial" w:hint="eastAsia"/>
          <w:kern w:val="0"/>
          <w:szCs w:val="21"/>
        </w:rPr>
        <w:t>（四）</w:t>
      </w:r>
      <w:r w:rsidR="008321AD" w:rsidRPr="00526E5B">
        <w:rPr>
          <w:rFonts w:ascii="宋体" w:hAnsi="宋体" w:cs="Arial"/>
          <w:kern w:val="0"/>
          <w:szCs w:val="21"/>
        </w:rPr>
        <w:t>乙方存在未按时支付有关费用、不遵守甲方有关业务规定或存在恶意操作、诋毁、损害甲方声誉等情况的，甲方有权单方终止对乙方提供</w:t>
      </w:r>
      <w:r w:rsidR="00E23151" w:rsidRPr="00526E5B">
        <w:rPr>
          <w:rFonts w:ascii="宋体" w:hAnsi="宋体" w:cs="Arial"/>
          <w:kern w:val="0"/>
          <w:szCs w:val="21"/>
        </w:rPr>
        <w:t>手机</w:t>
      </w:r>
      <w:r w:rsidR="008321AD" w:rsidRPr="00526E5B">
        <w:rPr>
          <w:rFonts w:ascii="宋体" w:hAnsi="宋体" w:cs="Arial"/>
          <w:kern w:val="0"/>
          <w:szCs w:val="21"/>
        </w:rPr>
        <w:t>银行服务，并保留追究乙方责任的权利。乙方利用甲方</w:t>
      </w:r>
      <w:r w:rsidR="00E23151" w:rsidRPr="00526E5B">
        <w:rPr>
          <w:rFonts w:ascii="宋体" w:hAnsi="宋体" w:cs="Arial"/>
          <w:kern w:val="0"/>
          <w:szCs w:val="21"/>
        </w:rPr>
        <w:t>手机</w:t>
      </w:r>
      <w:r w:rsidR="008321AD" w:rsidRPr="00526E5B">
        <w:rPr>
          <w:rFonts w:ascii="宋体" w:hAnsi="宋体" w:cs="Arial"/>
          <w:kern w:val="0"/>
          <w:szCs w:val="21"/>
        </w:rPr>
        <w:t>银行从事违反国家法律法规活动的，甲方将按照有权部门的要求停止为其办理</w:t>
      </w:r>
      <w:r w:rsidR="00E23151" w:rsidRPr="00526E5B">
        <w:rPr>
          <w:rFonts w:ascii="宋体" w:hAnsi="宋体" w:cs="Arial"/>
          <w:kern w:val="0"/>
          <w:szCs w:val="21"/>
        </w:rPr>
        <w:t>手机</w:t>
      </w:r>
      <w:r w:rsidR="008321AD" w:rsidRPr="00526E5B">
        <w:rPr>
          <w:rFonts w:ascii="宋体" w:hAnsi="宋体" w:cs="Arial"/>
          <w:kern w:val="0"/>
          <w:szCs w:val="21"/>
        </w:rPr>
        <w:t>银行业务。</w:t>
      </w:r>
    </w:p>
    <w:p w:rsidR="00526E5B" w:rsidRDefault="00526E5B" w:rsidP="00526E5B">
      <w:pPr>
        <w:widowControl/>
        <w:spacing w:before="60" w:after="60"/>
        <w:ind w:right="62" w:firstLineChars="200" w:firstLine="422"/>
        <w:jc w:val="left"/>
        <w:rPr>
          <w:rFonts w:ascii="宋体" w:hAnsi="宋体" w:cs="Arial" w:hint="eastAsia"/>
          <w:b/>
          <w:kern w:val="0"/>
          <w:szCs w:val="21"/>
        </w:rPr>
      </w:pPr>
      <w:r w:rsidRPr="00526E5B">
        <w:rPr>
          <w:rFonts w:ascii="宋体" w:hAnsi="宋体" w:cs="Arial" w:hint="eastAsia"/>
          <w:b/>
          <w:kern w:val="0"/>
          <w:szCs w:val="21"/>
        </w:rPr>
        <w:t>（五）</w:t>
      </w:r>
      <w:r w:rsidR="008321AD" w:rsidRPr="00526E5B">
        <w:rPr>
          <w:rFonts w:ascii="宋体" w:hAnsi="宋体" w:cs="Arial"/>
          <w:b/>
          <w:kern w:val="0"/>
          <w:szCs w:val="21"/>
        </w:rPr>
        <w:t>甲方根据乙方的</w:t>
      </w:r>
      <w:r w:rsidR="00E23151" w:rsidRPr="00526E5B">
        <w:rPr>
          <w:rFonts w:ascii="宋体" w:hAnsi="宋体" w:cs="Arial"/>
          <w:b/>
          <w:kern w:val="0"/>
          <w:szCs w:val="21"/>
        </w:rPr>
        <w:t>手机</w:t>
      </w:r>
      <w:r w:rsidR="008321AD" w:rsidRPr="00526E5B">
        <w:rPr>
          <w:rFonts w:ascii="宋体" w:hAnsi="宋体" w:cs="Arial"/>
          <w:b/>
          <w:kern w:val="0"/>
          <w:szCs w:val="21"/>
        </w:rPr>
        <w:t>银行业务指令办理业务，为乙方办理转账等业务的时间以甲方在</w:t>
      </w:r>
      <w:r w:rsidR="00E23151" w:rsidRPr="00526E5B">
        <w:rPr>
          <w:rFonts w:ascii="宋体" w:hAnsi="宋体" w:cs="Arial"/>
          <w:b/>
          <w:kern w:val="0"/>
          <w:szCs w:val="21"/>
        </w:rPr>
        <w:t>手机</w:t>
      </w:r>
      <w:r w:rsidR="008321AD" w:rsidRPr="00526E5B">
        <w:rPr>
          <w:rFonts w:ascii="宋体" w:hAnsi="宋体" w:cs="Arial"/>
          <w:b/>
          <w:kern w:val="0"/>
          <w:szCs w:val="21"/>
        </w:rPr>
        <w:t>银</w:t>
      </w:r>
      <w:r w:rsidR="00270398" w:rsidRPr="00526E5B">
        <w:rPr>
          <w:rFonts w:ascii="宋体" w:hAnsi="宋体" w:cs="Arial"/>
          <w:b/>
          <w:kern w:val="0"/>
          <w:szCs w:val="21"/>
        </w:rPr>
        <w:t>行系统中处理的时间为准。对</w:t>
      </w:r>
      <w:r w:rsidR="008321AD" w:rsidRPr="00526E5B">
        <w:rPr>
          <w:rFonts w:ascii="宋体" w:hAnsi="宋体" w:cs="Arial"/>
          <w:b/>
          <w:kern w:val="0"/>
          <w:szCs w:val="21"/>
        </w:rPr>
        <w:t>乙方</w:t>
      </w:r>
      <w:r w:rsidR="00270398" w:rsidRPr="00526E5B">
        <w:rPr>
          <w:rFonts w:ascii="宋体" w:hAnsi="宋体" w:cs="Arial" w:hint="eastAsia"/>
          <w:b/>
          <w:kern w:val="0"/>
          <w:szCs w:val="21"/>
        </w:rPr>
        <w:t>已绑定的电子设备上使用</w:t>
      </w:r>
      <w:r w:rsidR="00E23151" w:rsidRPr="00526E5B">
        <w:rPr>
          <w:rFonts w:ascii="宋体" w:hAnsi="宋体" w:cs="Arial"/>
          <w:b/>
          <w:kern w:val="0"/>
          <w:szCs w:val="21"/>
        </w:rPr>
        <w:t>手机</w:t>
      </w:r>
      <w:r w:rsidR="008321AD" w:rsidRPr="00526E5B">
        <w:rPr>
          <w:rFonts w:ascii="宋体" w:hAnsi="宋体" w:cs="Arial"/>
          <w:b/>
          <w:kern w:val="0"/>
          <w:szCs w:val="21"/>
        </w:rPr>
        <w:t>银行用户名、密码进行的</w:t>
      </w:r>
      <w:r w:rsidR="00270398" w:rsidRPr="00526E5B">
        <w:rPr>
          <w:rFonts w:ascii="宋体" w:hAnsi="宋体" w:cs="Arial" w:hint="eastAsia"/>
          <w:b/>
          <w:kern w:val="0"/>
          <w:szCs w:val="21"/>
        </w:rPr>
        <w:t>所有</w:t>
      </w:r>
      <w:r w:rsidR="008321AD" w:rsidRPr="00526E5B">
        <w:rPr>
          <w:rFonts w:ascii="宋体" w:hAnsi="宋体" w:cs="Arial"/>
          <w:b/>
          <w:kern w:val="0"/>
          <w:szCs w:val="21"/>
        </w:rPr>
        <w:t>操作均视为乙方所为，由此产生的电子信息记录均作为处理</w:t>
      </w:r>
      <w:r w:rsidR="00E23151" w:rsidRPr="00526E5B">
        <w:rPr>
          <w:rFonts w:ascii="宋体" w:hAnsi="宋体" w:cs="Arial"/>
          <w:b/>
          <w:kern w:val="0"/>
          <w:szCs w:val="21"/>
        </w:rPr>
        <w:t>手机</w:t>
      </w:r>
      <w:r w:rsidR="008321AD" w:rsidRPr="00526E5B">
        <w:rPr>
          <w:rFonts w:ascii="宋体" w:hAnsi="宋体" w:cs="Arial"/>
          <w:b/>
          <w:kern w:val="0"/>
          <w:szCs w:val="21"/>
        </w:rPr>
        <w:t>银行业务的有效凭据。</w:t>
      </w:r>
    </w:p>
    <w:p w:rsidR="00DE03BC" w:rsidRPr="00526E5B" w:rsidRDefault="00526E5B" w:rsidP="00526E5B">
      <w:pPr>
        <w:widowControl/>
        <w:spacing w:before="60" w:after="60"/>
        <w:ind w:right="62" w:firstLineChars="200" w:firstLine="420"/>
        <w:jc w:val="left"/>
        <w:rPr>
          <w:rFonts w:ascii="宋体" w:hAnsi="宋体" w:cs="Arial" w:hint="eastAsia"/>
          <w:kern w:val="0"/>
          <w:szCs w:val="21"/>
        </w:rPr>
      </w:pPr>
      <w:r w:rsidRPr="00526E5B">
        <w:rPr>
          <w:rFonts w:ascii="宋体" w:hAnsi="宋体" w:cs="Arial" w:hint="eastAsia"/>
          <w:kern w:val="0"/>
          <w:szCs w:val="21"/>
        </w:rPr>
        <w:t>（六）</w:t>
      </w:r>
      <w:r w:rsidR="008321AD" w:rsidRPr="00526E5B">
        <w:rPr>
          <w:rFonts w:ascii="宋体" w:hAnsi="宋体" w:cs="Arial"/>
          <w:kern w:val="0"/>
          <w:szCs w:val="21"/>
        </w:rPr>
        <w:t>甲方因以下情况没有正确执行乙方提交的</w:t>
      </w:r>
      <w:r w:rsidR="00E23151" w:rsidRPr="00526E5B">
        <w:rPr>
          <w:rFonts w:ascii="宋体" w:hAnsi="宋体" w:cs="Arial"/>
          <w:kern w:val="0"/>
          <w:szCs w:val="21"/>
        </w:rPr>
        <w:t>手机</w:t>
      </w:r>
      <w:r w:rsidR="008321AD" w:rsidRPr="00526E5B">
        <w:rPr>
          <w:rFonts w:ascii="宋体" w:hAnsi="宋体" w:cs="Arial"/>
          <w:kern w:val="0"/>
          <w:szCs w:val="21"/>
        </w:rPr>
        <w:t>银行业务指令，不承担任何责任：</w:t>
      </w:r>
      <w:r w:rsidR="008321AD" w:rsidRPr="00526E5B">
        <w:rPr>
          <w:rFonts w:ascii="宋体" w:hAnsi="宋体" w:cs="Arial"/>
          <w:kern w:val="0"/>
          <w:szCs w:val="21"/>
        </w:rPr>
        <w:br/>
        <w:t xml:space="preserve">　</w:t>
      </w:r>
      <w:r>
        <w:rPr>
          <w:rFonts w:ascii="宋体" w:hAnsi="宋体" w:cs="Arial" w:hint="eastAsia"/>
          <w:kern w:val="0"/>
          <w:szCs w:val="21"/>
        </w:rPr>
        <w:t xml:space="preserve">   </w:t>
      </w:r>
      <w:r w:rsidR="008321AD" w:rsidRPr="00526E5B">
        <w:rPr>
          <w:rFonts w:ascii="宋体" w:hAnsi="宋体" w:cs="Arial"/>
          <w:kern w:val="0"/>
          <w:szCs w:val="21"/>
        </w:rPr>
        <w:t>1、甲方接收到的指令信息不明、存在乱码、不完整等；</w:t>
      </w:r>
      <w:r w:rsidR="008321AD" w:rsidRPr="00526E5B">
        <w:rPr>
          <w:rFonts w:ascii="宋体" w:hAnsi="宋体" w:cs="Arial"/>
          <w:kern w:val="0"/>
          <w:szCs w:val="21"/>
        </w:rPr>
        <w:br/>
        <w:t>   </w:t>
      </w:r>
      <w:r>
        <w:rPr>
          <w:rFonts w:ascii="宋体" w:hAnsi="宋体" w:cs="Arial" w:hint="eastAsia"/>
          <w:kern w:val="0"/>
          <w:szCs w:val="21"/>
        </w:rPr>
        <w:t xml:space="preserve">  </w:t>
      </w:r>
      <w:r w:rsidR="008321AD" w:rsidRPr="00526E5B">
        <w:rPr>
          <w:rFonts w:ascii="宋体" w:hAnsi="宋体" w:cs="Arial"/>
          <w:kern w:val="0"/>
          <w:szCs w:val="21"/>
        </w:rPr>
        <w:t>2、乙方账户存款余额或信用额度不足；</w:t>
      </w:r>
      <w:r w:rsidR="008321AD" w:rsidRPr="00526E5B">
        <w:rPr>
          <w:rFonts w:ascii="宋体" w:hAnsi="宋体" w:cs="Arial"/>
          <w:kern w:val="0"/>
          <w:szCs w:val="21"/>
        </w:rPr>
        <w:br/>
        <w:t xml:space="preserve">　</w:t>
      </w:r>
      <w:r>
        <w:rPr>
          <w:rFonts w:ascii="宋体" w:hAnsi="宋体" w:cs="Arial" w:hint="eastAsia"/>
          <w:kern w:val="0"/>
          <w:szCs w:val="21"/>
        </w:rPr>
        <w:t xml:space="preserve">   </w:t>
      </w:r>
      <w:r w:rsidR="008321AD" w:rsidRPr="00526E5B">
        <w:rPr>
          <w:rFonts w:ascii="宋体" w:hAnsi="宋体" w:cs="Arial"/>
          <w:kern w:val="0"/>
          <w:szCs w:val="21"/>
        </w:rPr>
        <w:t>3、乙方账户内资金被依法冻结或扣划；</w:t>
      </w:r>
      <w:r w:rsidR="008321AD" w:rsidRPr="00526E5B">
        <w:rPr>
          <w:rFonts w:ascii="宋体" w:hAnsi="宋体" w:cs="Arial"/>
          <w:kern w:val="0"/>
          <w:szCs w:val="21"/>
        </w:rPr>
        <w:br/>
        <w:t xml:space="preserve">　</w:t>
      </w:r>
      <w:r>
        <w:rPr>
          <w:rFonts w:ascii="宋体" w:hAnsi="宋体" w:cs="Arial" w:hint="eastAsia"/>
          <w:kern w:val="0"/>
          <w:szCs w:val="21"/>
        </w:rPr>
        <w:t xml:space="preserve">   </w:t>
      </w:r>
      <w:r w:rsidR="008321AD" w:rsidRPr="00526E5B">
        <w:rPr>
          <w:rFonts w:ascii="宋体" w:hAnsi="宋体" w:cs="Arial"/>
          <w:kern w:val="0"/>
          <w:szCs w:val="21"/>
        </w:rPr>
        <w:t>4、乙方未能按照甲方的有关业务规定正确操作；</w:t>
      </w:r>
      <w:r w:rsidR="008321AD" w:rsidRPr="00526E5B">
        <w:rPr>
          <w:rFonts w:ascii="宋体" w:hAnsi="宋体" w:cs="Arial"/>
          <w:kern w:val="0"/>
          <w:szCs w:val="21"/>
        </w:rPr>
        <w:br/>
        <w:t>  </w:t>
      </w:r>
      <w:r>
        <w:rPr>
          <w:rFonts w:ascii="宋体" w:hAnsi="宋体" w:cs="Arial" w:hint="eastAsia"/>
          <w:kern w:val="0"/>
          <w:szCs w:val="21"/>
        </w:rPr>
        <w:t xml:space="preserve">   </w:t>
      </w:r>
      <w:r w:rsidR="008321AD" w:rsidRPr="00526E5B">
        <w:rPr>
          <w:rFonts w:ascii="宋体" w:hAnsi="宋体" w:cs="Arial"/>
          <w:kern w:val="0"/>
          <w:szCs w:val="21"/>
        </w:rPr>
        <w:t>5、不可抗力或其他不属甲方过失的情况。</w:t>
      </w:r>
    </w:p>
    <w:p w:rsidR="00095D07" w:rsidRPr="00526E5B" w:rsidRDefault="00526E5B" w:rsidP="00526E5B">
      <w:pPr>
        <w:widowControl/>
        <w:spacing w:before="60" w:after="60"/>
        <w:ind w:right="62" w:firstLineChars="200" w:firstLine="420"/>
        <w:jc w:val="left"/>
        <w:rPr>
          <w:rFonts w:ascii="宋体" w:hAnsi="宋体" w:cs="Arial" w:hint="eastAsia"/>
          <w:kern w:val="0"/>
          <w:szCs w:val="21"/>
        </w:rPr>
      </w:pPr>
      <w:r>
        <w:rPr>
          <w:rFonts w:ascii="宋体" w:hAnsi="宋体" w:cs="Arial" w:hint="eastAsia"/>
          <w:kern w:val="0"/>
          <w:szCs w:val="21"/>
        </w:rPr>
        <w:t>（七）</w:t>
      </w:r>
      <w:r w:rsidR="008321AD" w:rsidRPr="00526E5B">
        <w:rPr>
          <w:rFonts w:ascii="宋体" w:hAnsi="宋体" w:cs="Arial"/>
          <w:kern w:val="0"/>
          <w:szCs w:val="21"/>
        </w:rPr>
        <w:t>协议终止或在服务有效期内中止时，甲方不退还乙方已缴纳的有关费用。</w:t>
      </w:r>
    </w:p>
    <w:p w:rsidR="00DE03BC" w:rsidRPr="00526E5B" w:rsidRDefault="00526E5B" w:rsidP="00526E5B">
      <w:pPr>
        <w:widowControl/>
        <w:spacing w:before="60" w:after="60"/>
        <w:ind w:right="62" w:firstLineChars="200" w:firstLine="422"/>
        <w:jc w:val="left"/>
        <w:rPr>
          <w:rFonts w:ascii="宋体" w:hAnsi="宋体" w:cs="Arial" w:hint="eastAsia"/>
          <w:b/>
          <w:bCs/>
          <w:kern w:val="0"/>
          <w:szCs w:val="21"/>
        </w:rPr>
      </w:pPr>
      <w:r>
        <w:rPr>
          <w:rFonts w:ascii="宋体" w:hAnsi="宋体" w:cs="Arial" w:hint="eastAsia"/>
          <w:b/>
          <w:bCs/>
          <w:kern w:val="0"/>
          <w:szCs w:val="21"/>
        </w:rPr>
        <w:t>二、</w:t>
      </w:r>
      <w:r w:rsidR="00095D07" w:rsidRPr="00526E5B">
        <w:rPr>
          <w:rFonts w:ascii="宋体" w:hAnsi="宋体" w:cs="Arial" w:hint="eastAsia"/>
          <w:b/>
          <w:bCs/>
          <w:kern w:val="0"/>
          <w:szCs w:val="21"/>
        </w:rPr>
        <w:t>主要义务</w:t>
      </w:r>
    </w:p>
    <w:p w:rsidR="00526E5B" w:rsidRDefault="00526E5B" w:rsidP="00526E5B">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（一）</w:t>
      </w:r>
      <w:r w:rsidR="00095D07" w:rsidRPr="00526E5B">
        <w:rPr>
          <w:rFonts w:ascii="宋体" w:hAnsi="宋体" w:cs="宋体" w:hint="eastAsia"/>
          <w:kern w:val="0"/>
          <w:szCs w:val="21"/>
        </w:rPr>
        <w:t>甲</w:t>
      </w:r>
      <w:r w:rsidR="00095D07" w:rsidRPr="00526E5B">
        <w:rPr>
          <w:rFonts w:ascii="宋体" w:hAnsi="宋体" w:cs="宋体"/>
          <w:kern w:val="0"/>
          <w:szCs w:val="21"/>
        </w:rPr>
        <w:t>方应及时受理</w:t>
      </w:r>
      <w:r w:rsidR="00095D07" w:rsidRPr="00526E5B">
        <w:rPr>
          <w:rFonts w:ascii="宋体" w:hAnsi="宋体" w:cs="宋体" w:hint="eastAsia"/>
          <w:kern w:val="0"/>
          <w:szCs w:val="21"/>
        </w:rPr>
        <w:t>乙</w:t>
      </w:r>
      <w:r w:rsidR="00095D07" w:rsidRPr="00526E5B">
        <w:rPr>
          <w:rFonts w:ascii="宋体" w:hAnsi="宋体" w:cs="宋体"/>
          <w:kern w:val="0"/>
          <w:szCs w:val="21"/>
        </w:rPr>
        <w:t>方相关</w:t>
      </w:r>
      <w:r w:rsidR="00E23151" w:rsidRPr="00526E5B">
        <w:rPr>
          <w:rFonts w:ascii="宋体" w:hAnsi="宋体" w:cs="宋体" w:hint="eastAsia"/>
          <w:kern w:val="0"/>
          <w:szCs w:val="21"/>
        </w:rPr>
        <w:t>手机</w:t>
      </w:r>
      <w:r w:rsidR="00095D07" w:rsidRPr="00526E5B">
        <w:rPr>
          <w:rFonts w:ascii="宋体" w:hAnsi="宋体" w:cs="宋体"/>
          <w:kern w:val="0"/>
          <w:szCs w:val="21"/>
        </w:rPr>
        <w:t>银行服务的申请，经审查符合条件的，应及时为</w:t>
      </w:r>
      <w:r w:rsidR="00095D07" w:rsidRPr="00526E5B">
        <w:rPr>
          <w:rFonts w:ascii="宋体" w:hAnsi="宋体" w:cs="宋体" w:hint="eastAsia"/>
          <w:kern w:val="0"/>
          <w:szCs w:val="21"/>
        </w:rPr>
        <w:t>乙</w:t>
      </w:r>
      <w:r w:rsidR="00095D07" w:rsidRPr="00526E5B">
        <w:rPr>
          <w:rFonts w:ascii="宋体" w:hAnsi="宋体" w:cs="宋体"/>
          <w:kern w:val="0"/>
          <w:szCs w:val="21"/>
        </w:rPr>
        <w:t>方办理相关手续、提供相应服务。</w:t>
      </w:r>
    </w:p>
    <w:p w:rsidR="00095D07" w:rsidRPr="00526E5B" w:rsidRDefault="00526E5B" w:rsidP="00526E5B">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（二）</w:t>
      </w:r>
      <w:r w:rsidR="00095D07" w:rsidRPr="00526E5B">
        <w:rPr>
          <w:rFonts w:ascii="宋体" w:hAnsi="宋体" w:cs="宋体" w:hint="eastAsia"/>
          <w:kern w:val="0"/>
          <w:szCs w:val="21"/>
        </w:rPr>
        <w:t>对于乙方就相关业务规则的咨询，甲方应及时予以解答或向其提供查询渠道。</w:t>
      </w:r>
      <w:r w:rsidR="00392EA9" w:rsidRPr="00526E5B">
        <w:rPr>
          <w:rFonts w:ascii="宋体" w:hAnsi="宋体" w:cs="Arial"/>
          <w:kern w:val="0"/>
          <w:szCs w:val="21"/>
        </w:rPr>
        <w:t>并在甲方网站公布业务介绍、操作指南、疑难解答等内容。</w:t>
      </w:r>
    </w:p>
    <w:p w:rsidR="00DE03BC" w:rsidRPr="00526E5B" w:rsidRDefault="00526E5B" w:rsidP="00526E5B">
      <w:pPr>
        <w:widowControl/>
        <w:spacing w:before="60" w:after="60"/>
        <w:ind w:right="62" w:firstLineChars="200" w:firstLine="420"/>
        <w:jc w:val="left"/>
        <w:rPr>
          <w:rFonts w:ascii="宋体" w:hAnsi="宋体" w:cs="Arial" w:hint="eastAsia"/>
          <w:bCs/>
          <w:kern w:val="0"/>
          <w:szCs w:val="21"/>
        </w:rPr>
      </w:pPr>
      <w:r>
        <w:rPr>
          <w:rFonts w:ascii="宋体" w:hAnsi="宋体" w:cs="Arial" w:hint="eastAsia"/>
          <w:kern w:val="0"/>
          <w:szCs w:val="21"/>
        </w:rPr>
        <w:t>（三）</w:t>
      </w:r>
      <w:r w:rsidR="008321AD" w:rsidRPr="00526E5B">
        <w:rPr>
          <w:rFonts w:ascii="宋体" w:hAnsi="宋体" w:cs="Arial"/>
          <w:kern w:val="0"/>
          <w:szCs w:val="21"/>
        </w:rPr>
        <w:t>在甲方系统正常运行情况下，甲方负责及时准确地处理乙方发送的</w:t>
      </w:r>
      <w:r w:rsidR="00E23151" w:rsidRPr="00526E5B">
        <w:rPr>
          <w:rFonts w:ascii="宋体" w:hAnsi="宋体" w:cs="Arial"/>
          <w:kern w:val="0"/>
          <w:szCs w:val="21"/>
        </w:rPr>
        <w:t>手机</w:t>
      </w:r>
      <w:r w:rsidR="008321AD" w:rsidRPr="00526E5B">
        <w:rPr>
          <w:rFonts w:ascii="宋体" w:hAnsi="宋体" w:cs="Arial"/>
          <w:kern w:val="0"/>
          <w:szCs w:val="21"/>
        </w:rPr>
        <w:t>银行业务指令，并及时向乙方提供查询交易记录服务。</w:t>
      </w:r>
    </w:p>
    <w:p w:rsidR="00DE03BC" w:rsidRPr="00526E5B" w:rsidRDefault="002140F2" w:rsidP="002140F2">
      <w:pPr>
        <w:widowControl/>
        <w:spacing w:before="60" w:after="60"/>
        <w:ind w:right="62" w:firstLineChars="200" w:firstLine="420"/>
        <w:jc w:val="left"/>
        <w:rPr>
          <w:rFonts w:ascii="宋体" w:hAnsi="宋体" w:cs="Arial" w:hint="eastAsia"/>
          <w:bCs/>
          <w:kern w:val="0"/>
          <w:szCs w:val="21"/>
        </w:rPr>
      </w:pPr>
      <w:r>
        <w:rPr>
          <w:rFonts w:ascii="宋体" w:hAnsi="宋体" w:cs="Arial" w:hint="eastAsia"/>
          <w:kern w:val="0"/>
          <w:szCs w:val="21"/>
        </w:rPr>
        <w:t>（四）</w:t>
      </w:r>
      <w:r w:rsidR="008321AD" w:rsidRPr="00526E5B">
        <w:rPr>
          <w:rFonts w:ascii="宋体" w:hAnsi="宋体" w:cs="Arial"/>
          <w:kern w:val="0"/>
          <w:szCs w:val="21"/>
        </w:rPr>
        <w:t>甲方对于</w:t>
      </w:r>
      <w:r w:rsidR="00E23151" w:rsidRPr="00526E5B">
        <w:rPr>
          <w:rFonts w:ascii="宋体" w:hAnsi="宋体" w:cs="Arial"/>
          <w:kern w:val="0"/>
          <w:szCs w:val="21"/>
        </w:rPr>
        <w:t>手机</w:t>
      </w:r>
      <w:r w:rsidR="008321AD" w:rsidRPr="00526E5B">
        <w:rPr>
          <w:rFonts w:ascii="宋体" w:hAnsi="宋体" w:cs="Arial"/>
          <w:kern w:val="0"/>
          <w:szCs w:val="21"/>
        </w:rPr>
        <w:t>银行所使用的相关软件的合法性承担责任。</w:t>
      </w:r>
    </w:p>
    <w:p w:rsidR="005F0FD8"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（五）</w:t>
      </w:r>
      <w:r w:rsidR="005F0FD8" w:rsidRPr="00526E5B">
        <w:rPr>
          <w:rFonts w:ascii="宋体" w:hAnsi="宋体" w:cs="宋体" w:hint="eastAsia"/>
          <w:kern w:val="0"/>
          <w:szCs w:val="21"/>
        </w:rPr>
        <w:t>甲方通过电子渠道给乙方发送的</w:t>
      </w:r>
      <w:r w:rsidR="005F0FD8" w:rsidRPr="00526E5B">
        <w:rPr>
          <w:rFonts w:ascii="宋体" w:hAnsi="宋体" w:cs="宋体"/>
          <w:kern w:val="0"/>
          <w:szCs w:val="21"/>
        </w:rPr>
        <w:t>短信金融服务中</w:t>
      </w:r>
      <w:r w:rsidR="005F0FD8" w:rsidRPr="00526E5B">
        <w:rPr>
          <w:rFonts w:ascii="宋体" w:hAnsi="宋体" w:cs="宋体" w:hint="eastAsia"/>
          <w:kern w:val="0"/>
          <w:szCs w:val="21"/>
        </w:rPr>
        <w:t>，</w:t>
      </w:r>
      <w:r w:rsidR="00CA3704" w:rsidRPr="00526E5B">
        <w:rPr>
          <w:rFonts w:ascii="宋体" w:hAnsi="宋体" w:cs="宋体" w:hint="eastAsia"/>
          <w:kern w:val="0"/>
          <w:szCs w:val="21"/>
        </w:rPr>
        <w:t>除初次绑定设备发送的激活码外</w:t>
      </w:r>
      <w:r w:rsidR="002413F5" w:rsidRPr="00526E5B">
        <w:rPr>
          <w:rFonts w:ascii="宋体" w:hAnsi="宋体" w:cs="宋体" w:hint="eastAsia"/>
          <w:kern w:val="0"/>
          <w:szCs w:val="21"/>
        </w:rPr>
        <w:t>，</w:t>
      </w:r>
      <w:r w:rsidR="00D756CF" w:rsidRPr="00526E5B">
        <w:rPr>
          <w:rFonts w:ascii="宋体" w:hAnsi="宋体" w:cs="宋体" w:hint="eastAsia"/>
          <w:kern w:val="0"/>
          <w:szCs w:val="21"/>
        </w:rPr>
        <w:t>其余</w:t>
      </w:r>
      <w:r w:rsidR="005F0FD8" w:rsidRPr="00526E5B">
        <w:rPr>
          <w:rFonts w:ascii="宋体" w:hAnsi="宋体" w:cs="宋体"/>
          <w:kern w:val="0"/>
          <w:szCs w:val="21"/>
        </w:rPr>
        <w:t>短信内容不得含有客户号、密码等关键信息。</w:t>
      </w:r>
    </w:p>
    <w:p w:rsidR="00831E02" w:rsidRPr="00526E5B" w:rsidRDefault="002140F2" w:rsidP="002140F2">
      <w:pPr>
        <w:widowControl/>
        <w:spacing w:before="60" w:after="60"/>
        <w:ind w:right="62" w:firstLineChars="200" w:firstLine="420"/>
        <w:jc w:val="left"/>
        <w:rPr>
          <w:rFonts w:ascii="宋体" w:hAnsi="宋体" w:cs="Arial" w:hint="eastAsia"/>
          <w:b/>
          <w:bCs/>
          <w:kern w:val="0"/>
          <w:szCs w:val="21"/>
        </w:rPr>
      </w:pPr>
      <w:r>
        <w:rPr>
          <w:rFonts w:ascii="宋体" w:hAnsi="宋体" w:cs="Arial" w:hint="eastAsia"/>
          <w:kern w:val="0"/>
          <w:szCs w:val="21"/>
        </w:rPr>
        <w:t>（六）</w:t>
      </w:r>
      <w:r w:rsidR="008321AD" w:rsidRPr="00526E5B">
        <w:rPr>
          <w:rFonts w:ascii="宋体" w:hAnsi="宋体" w:cs="Arial"/>
          <w:kern w:val="0"/>
          <w:szCs w:val="21"/>
        </w:rPr>
        <w:t>甲方应在法律法规许可范围内使用乙方的资料和交易记录。甲方对乙方提供的申请资料和其他信息有保密的义务，但法律法规另有规定的除外。</w:t>
      </w:r>
    </w:p>
    <w:p w:rsidR="00831E02" w:rsidRPr="00526E5B" w:rsidRDefault="00831E02" w:rsidP="0044333C">
      <w:pPr>
        <w:widowControl/>
        <w:spacing w:before="60" w:after="60"/>
        <w:ind w:left="420" w:right="62"/>
        <w:jc w:val="left"/>
        <w:rPr>
          <w:rFonts w:ascii="宋体" w:hAnsi="宋体" w:cs="Arial" w:hint="eastAsia"/>
          <w:b/>
          <w:bCs/>
          <w:kern w:val="0"/>
          <w:szCs w:val="21"/>
        </w:rPr>
      </w:pPr>
    </w:p>
    <w:p w:rsidR="00392EA9" w:rsidRPr="00526E5B" w:rsidRDefault="00392EA9" w:rsidP="002140F2">
      <w:pPr>
        <w:widowControl/>
        <w:spacing w:before="60" w:after="60"/>
        <w:ind w:left="360" w:right="62" w:firstLineChars="1450" w:firstLine="3057"/>
        <w:rPr>
          <w:rFonts w:ascii="宋体" w:hAnsi="宋体" w:cs="Arial" w:hint="eastAsia"/>
          <w:b/>
          <w:bCs/>
          <w:kern w:val="0"/>
          <w:szCs w:val="21"/>
        </w:rPr>
      </w:pPr>
      <w:r w:rsidRPr="00526E5B">
        <w:rPr>
          <w:rFonts w:ascii="宋体" w:hAnsi="宋体" w:cs="Arial"/>
          <w:b/>
          <w:bCs/>
          <w:kern w:val="0"/>
          <w:szCs w:val="21"/>
        </w:rPr>
        <w:t>第</w:t>
      </w:r>
      <w:r w:rsidRPr="00526E5B">
        <w:rPr>
          <w:rFonts w:ascii="宋体" w:hAnsi="宋体" w:cs="Arial" w:hint="eastAsia"/>
          <w:b/>
          <w:bCs/>
          <w:kern w:val="0"/>
          <w:szCs w:val="21"/>
        </w:rPr>
        <w:t>四</w:t>
      </w:r>
      <w:r w:rsidR="008321AD" w:rsidRPr="00526E5B">
        <w:rPr>
          <w:rFonts w:ascii="宋体" w:hAnsi="宋体" w:cs="Arial"/>
          <w:b/>
          <w:bCs/>
          <w:kern w:val="0"/>
          <w:szCs w:val="21"/>
        </w:rPr>
        <w:t>条 乙方权利和义务</w:t>
      </w:r>
    </w:p>
    <w:p w:rsidR="00DE03BC" w:rsidRPr="00526E5B" w:rsidRDefault="002140F2" w:rsidP="002140F2">
      <w:pPr>
        <w:widowControl/>
        <w:spacing w:before="60" w:after="60"/>
        <w:ind w:right="62" w:firstLineChars="250" w:firstLine="527"/>
        <w:jc w:val="left"/>
        <w:rPr>
          <w:rFonts w:ascii="宋体" w:hAnsi="宋体" w:cs="Arial" w:hint="eastAsia"/>
          <w:b/>
          <w:bCs/>
          <w:kern w:val="0"/>
          <w:szCs w:val="21"/>
        </w:rPr>
      </w:pPr>
      <w:r>
        <w:rPr>
          <w:rFonts w:ascii="宋体" w:hAnsi="宋体" w:cs="Arial" w:hint="eastAsia"/>
          <w:b/>
          <w:bCs/>
          <w:kern w:val="0"/>
          <w:szCs w:val="21"/>
        </w:rPr>
        <w:t>一、</w:t>
      </w:r>
      <w:r w:rsidR="00392EA9" w:rsidRPr="00526E5B">
        <w:rPr>
          <w:rFonts w:ascii="宋体" w:hAnsi="宋体" w:cs="Arial" w:hint="eastAsia"/>
          <w:b/>
          <w:bCs/>
          <w:kern w:val="0"/>
          <w:szCs w:val="21"/>
        </w:rPr>
        <w:t>主要权利</w:t>
      </w:r>
    </w:p>
    <w:p w:rsidR="00DE03BC"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（一）</w:t>
      </w:r>
      <w:r w:rsidR="008321AD" w:rsidRPr="00526E5B">
        <w:rPr>
          <w:rFonts w:ascii="宋体" w:hAnsi="宋体" w:cs="宋体"/>
          <w:kern w:val="0"/>
          <w:szCs w:val="21"/>
        </w:rPr>
        <w:t>乙方自愿申请甲方</w:t>
      </w:r>
      <w:r w:rsidR="00E23151" w:rsidRPr="00526E5B">
        <w:rPr>
          <w:rFonts w:ascii="宋体" w:hAnsi="宋体" w:cs="宋体"/>
          <w:kern w:val="0"/>
          <w:szCs w:val="21"/>
        </w:rPr>
        <w:t>手机</w:t>
      </w:r>
      <w:r w:rsidR="008321AD" w:rsidRPr="00526E5B">
        <w:rPr>
          <w:rFonts w:ascii="宋体" w:hAnsi="宋体" w:cs="宋体"/>
          <w:kern w:val="0"/>
          <w:szCs w:val="21"/>
        </w:rPr>
        <w:t>银行服务，经甲方同意后，将有权根据申请项目的不同享受相应的服务。</w:t>
      </w:r>
    </w:p>
    <w:p w:rsidR="00DE03BC"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（二）</w:t>
      </w:r>
      <w:r w:rsidR="00392EA9" w:rsidRPr="00526E5B">
        <w:rPr>
          <w:rFonts w:ascii="宋体" w:hAnsi="宋体" w:cs="宋体" w:hint="eastAsia"/>
          <w:kern w:val="0"/>
          <w:szCs w:val="21"/>
        </w:rPr>
        <w:t>乙</w:t>
      </w:r>
      <w:r w:rsidR="00392EA9" w:rsidRPr="00526E5B">
        <w:rPr>
          <w:rFonts w:ascii="宋体" w:hAnsi="宋体" w:cs="宋体"/>
          <w:kern w:val="0"/>
          <w:szCs w:val="21"/>
        </w:rPr>
        <w:t>方有权在本协议生效期间根据</w:t>
      </w:r>
      <w:r w:rsidR="00392EA9" w:rsidRPr="00526E5B">
        <w:rPr>
          <w:rFonts w:ascii="宋体" w:hAnsi="宋体" w:cs="宋体" w:hint="eastAsia"/>
          <w:kern w:val="0"/>
          <w:szCs w:val="21"/>
        </w:rPr>
        <w:t>甲</w:t>
      </w:r>
      <w:r w:rsidR="00392EA9" w:rsidRPr="00526E5B">
        <w:rPr>
          <w:rFonts w:ascii="宋体" w:hAnsi="宋体" w:cs="宋体"/>
          <w:kern w:val="0"/>
          <w:szCs w:val="21"/>
        </w:rPr>
        <w:t>方相关业务规则对本协议项下</w:t>
      </w:r>
      <w:r w:rsidR="00E23151" w:rsidRPr="00526E5B">
        <w:rPr>
          <w:rFonts w:ascii="宋体" w:hAnsi="宋体" w:cs="宋体" w:hint="eastAsia"/>
          <w:kern w:val="0"/>
          <w:szCs w:val="21"/>
        </w:rPr>
        <w:t>手机</w:t>
      </w:r>
      <w:r w:rsidR="00392EA9" w:rsidRPr="00526E5B">
        <w:rPr>
          <w:rFonts w:ascii="宋体" w:hAnsi="宋体" w:cs="宋体"/>
          <w:kern w:val="0"/>
          <w:szCs w:val="21"/>
        </w:rPr>
        <w:t>银行服务提出变更或终止申请。</w:t>
      </w:r>
    </w:p>
    <w:p w:rsidR="00DE03BC"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（三）</w:t>
      </w:r>
      <w:r w:rsidR="008321AD" w:rsidRPr="00526E5B">
        <w:rPr>
          <w:rFonts w:ascii="宋体" w:hAnsi="宋体" w:cs="宋体"/>
          <w:kern w:val="0"/>
          <w:szCs w:val="21"/>
        </w:rPr>
        <w:t>因网络、通讯故障等原因，乙方不能通过甲方</w:t>
      </w:r>
      <w:r w:rsidR="00E23151" w:rsidRPr="00526E5B">
        <w:rPr>
          <w:rFonts w:ascii="宋体" w:hAnsi="宋体" w:cs="宋体"/>
          <w:kern w:val="0"/>
          <w:szCs w:val="21"/>
        </w:rPr>
        <w:t>手机</w:t>
      </w:r>
      <w:r w:rsidR="008321AD" w:rsidRPr="00526E5B">
        <w:rPr>
          <w:rFonts w:ascii="宋体" w:hAnsi="宋体" w:cs="宋体"/>
          <w:kern w:val="0"/>
          <w:szCs w:val="21"/>
        </w:rPr>
        <w:t>银行系统办理业务时，乙方可到甲方营业网点办理相应银行业务。</w:t>
      </w:r>
    </w:p>
    <w:p w:rsidR="00DE03BC" w:rsidRPr="00526E5B" w:rsidRDefault="002140F2" w:rsidP="002140F2">
      <w:pPr>
        <w:widowControl/>
        <w:spacing w:before="60" w:after="60"/>
        <w:ind w:right="62" w:firstLineChars="200" w:firstLine="422"/>
        <w:jc w:val="left"/>
        <w:rPr>
          <w:rFonts w:ascii="宋体" w:hAnsi="宋体" w:cs="Arial" w:hint="eastAsia"/>
          <w:b/>
          <w:bCs/>
          <w:kern w:val="0"/>
          <w:szCs w:val="21"/>
        </w:rPr>
      </w:pPr>
      <w:r>
        <w:rPr>
          <w:rFonts w:ascii="宋体" w:hAnsi="宋体" w:cs="Arial" w:hint="eastAsia"/>
          <w:b/>
          <w:bCs/>
          <w:kern w:val="0"/>
          <w:szCs w:val="21"/>
        </w:rPr>
        <w:t>二、</w:t>
      </w:r>
      <w:r w:rsidR="00392EA9" w:rsidRPr="00526E5B">
        <w:rPr>
          <w:rFonts w:ascii="宋体" w:hAnsi="宋体" w:cs="Arial" w:hint="eastAsia"/>
          <w:b/>
          <w:bCs/>
          <w:kern w:val="0"/>
          <w:szCs w:val="21"/>
        </w:rPr>
        <w:t>主要义务</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（一）</w:t>
      </w:r>
      <w:r w:rsidR="008321AD" w:rsidRPr="00526E5B">
        <w:rPr>
          <w:rFonts w:ascii="宋体" w:hAnsi="宋体" w:cs="宋体"/>
          <w:kern w:val="0"/>
          <w:szCs w:val="21"/>
        </w:rPr>
        <w:t>乙方对甲方</w:t>
      </w:r>
      <w:r w:rsidR="00E23151" w:rsidRPr="00526E5B">
        <w:rPr>
          <w:rFonts w:ascii="宋体" w:hAnsi="宋体" w:cs="宋体"/>
          <w:kern w:val="0"/>
          <w:szCs w:val="21"/>
        </w:rPr>
        <w:t>手机</w:t>
      </w:r>
      <w:r w:rsidR="008321AD" w:rsidRPr="00526E5B">
        <w:rPr>
          <w:rFonts w:ascii="宋体" w:hAnsi="宋体" w:cs="宋体"/>
          <w:kern w:val="0"/>
          <w:szCs w:val="21"/>
        </w:rPr>
        <w:t>银行服务如有疑问、建议或意见时，可拨打</w:t>
      </w:r>
      <w:r w:rsidR="00EC66C0" w:rsidRPr="00526E5B">
        <w:rPr>
          <w:rFonts w:ascii="宋体" w:hAnsi="宋体" w:cs="宋体" w:hint="eastAsia"/>
          <w:kern w:val="0"/>
          <w:szCs w:val="21"/>
        </w:rPr>
        <w:t>甲方客户服务中心热线</w:t>
      </w:r>
      <w:r w:rsidR="008321AD" w:rsidRPr="00526E5B">
        <w:rPr>
          <w:rFonts w:ascii="宋体" w:hAnsi="宋体" w:cs="宋体"/>
          <w:kern w:val="0"/>
          <w:szCs w:val="21"/>
        </w:rPr>
        <w:t>电话或到甲方各营业网点进行咨询和投诉</w:t>
      </w:r>
      <w:r w:rsidR="00484FF2" w:rsidRPr="00526E5B">
        <w:rPr>
          <w:rFonts w:ascii="宋体" w:hAnsi="宋体" w:cs="宋体" w:hint="eastAsia"/>
          <w:kern w:val="0"/>
          <w:szCs w:val="21"/>
        </w:rPr>
        <w:t>；</w:t>
      </w:r>
      <w:r w:rsidR="00B054FF" w:rsidRPr="00526E5B">
        <w:rPr>
          <w:rFonts w:ascii="宋体" w:hAnsi="宋体" w:cs="宋体" w:hint="eastAsia"/>
          <w:kern w:val="0"/>
          <w:szCs w:val="21"/>
        </w:rPr>
        <w:t>甲方客户服务中心热线电话变更的，将在变更后10个工作日内通过营业网点、网站公告、手机短信等方式通知乙方。</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（二）</w:t>
      </w:r>
      <w:r w:rsidR="008321AD" w:rsidRPr="00526E5B">
        <w:rPr>
          <w:rFonts w:ascii="宋体" w:hAnsi="宋体" w:cs="宋体"/>
          <w:kern w:val="0"/>
          <w:szCs w:val="21"/>
        </w:rPr>
        <w:t>乙方办理</w:t>
      </w:r>
      <w:r w:rsidR="00E23151" w:rsidRPr="00526E5B">
        <w:rPr>
          <w:rFonts w:ascii="宋体" w:hAnsi="宋体" w:cs="宋体"/>
          <w:kern w:val="0"/>
          <w:szCs w:val="21"/>
        </w:rPr>
        <w:t>手机</w:t>
      </w:r>
      <w:r w:rsidR="008321AD" w:rsidRPr="00526E5B">
        <w:rPr>
          <w:rFonts w:ascii="宋体" w:hAnsi="宋体" w:cs="宋体"/>
          <w:kern w:val="0"/>
          <w:szCs w:val="21"/>
        </w:rPr>
        <w:t>银行业务，</w:t>
      </w:r>
      <w:r w:rsidR="00EC66C0" w:rsidRPr="00526E5B">
        <w:rPr>
          <w:rFonts w:ascii="宋体" w:hAnsi="宋体" w:cs="宋体"/>
          <w:kern w:val="0"/>
          <w:szCs w:val="21"/>
        </w:rPr>
        <w:t>应当遵守本协议以及</w:t>
      </w:r>
      <w:r w:rsidR="00EC66C0" w:rsidRPr="00526E5B">
        <w:rPr>
          <w:rFonts w:ascii="宋体" w:hAnsi="宋体" w:cs="宋体" w:hint="eastAsia"/>
          <w:kern w:val="0"/>
          <w:szCs w:val="21"/>
        </w:rPr>
        <w:t>甲</w:t>
      </w:r>
      <w:r w:rsidR="00EC66C0" w:rsidRPr="00526E5B">
        <w:rPr>
          <w:rFonts w:ascii="宋体" w:hAnsi="宋体" w:cs="宋体"/>
          <w:kern w:val="0"/>
          <w:szCs w:val="21"/>
        </w:rPr>
        <w:t>方不定期通过网点、网站等渠道公布的相关业务规则等要求。</w:t>
      </w:r>
      <w:r w:rsidR="00EC66C0" w:rsidRPr="00526E5B">
        <w:rPr>
          <w:rFonts w:ascii="宋体" w:hAnsi="宋体" w:cs="宋体" w:hint="eastAsia"/>
          <w:kern w:val="0"/>
          <w:szCs w:val="21"/>
        </w:rPr>
        <w:t>乙方</w:t>
      </w:r>
      <w:r w:rsidR="00EC66C0" w:rsidRPr="00526E5B">
        <w:rPr>
          <w:rFonts w:ascii="宋体" w:hAnsi="宋体" w:cs="宋体"/>
          <w:kern w:val="0"/>
          <w:szCs w:val="21"/>
        </w:rPr>
        <w:t>通过</w:t>
      </w:r>
      <w:r w:rsidR="00E23151" w:rsidRPr="00526E5B">
        <w:rPr>
          <w:rFonts w:ascii="宋体" w:hAnsi="宋体" w:cs="宋体" w:hint="eastAsia"/>
          <w:kern w:val="0"/>
          <w:szCs w:val="21"/>
        </w:rPr>
        <w:t>手机</w:t>
      </w:r>
      <w:r w:rsidR="00EC66C0" w:rsidRPr="00526E5B">
        <w:rPr>
          <w:rFonts w:ascii="宋体" w:hAnsi="宋体" w:cs="宋体"/>
          <w:kern w:val="0"/>
          <w:szCs w:val="21"/>
        </w:rPr>
        <w:t>银行渠道办理银行业务时，还应同时遵守通过普通渠道（如银行柜台渠道等）办理该业务所需遵循的</w:t>
      </w:r>
      <w:r w:rsidR="00EC66C0" w:rsidRPr="00526E5B">
        <w:rPr>
          <w:rFonts w:ascii="宋体" w:hAnsi="宋体" w:cs="宋体" w:hint="eastAsia"/>
          <w:kern w:val="0"/>
          <w:szCs w:val="21"/>
        </w:rPr>
        <w:t>甲</w:t>
      </w:r>
      <w:r w:rsidR="00EC66C0" w:rsidRPr="00526E5B">
        <w:rPr>
          <w:rFonts w:ascii="宋体" w:hAnsi="宋体" w:cs="宋体"/>
          <w:kern w:val="0"/>
          <w:szCs w:val="21"/>
        </w:rPr>
        <w:t>方相应规定，但</w:t>
      </w:r>
      <w:r w:rsidR="00EC66C0" w:rsidRPr="00526E5B">
        <w:rPr>
          <w:rFonts w:ascii="宋体" w:hAnsi="宋体" w:cs="宋体" w:hint="eastAsia"/>
          <w:kern w:val="0"/>
          <w:szCs w:val="21"/>
        </w:rPr>
        <w:t>甲</w:t>
      </w:r>
      <w:r w:rsidR="00EC66C0" w:rsidRPr="00526E5B">
        <w:rPr>
          <w:rFonts w:ascii="宋体" w:hAnsi="宋体" w:cs="宋体"/>
          <w:kern w:val="0"/>
          <w:szCs w:val="21"/>
        </w:rPr>
        <w:t>方有特殊要求的除外。</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Tahoma" w:hint="eastAsia"/>
          <w:kern w:val="0"/>
          <w:szCs w:val="21"/>
        </w:rPr>
        <w:t>（三）</w:t>
      </w:r>
      <w:r w:rsidR="009B4194" w:rsidRPr="00526E5B">
        <w:rPr>
          <w:rFonts w:ascii="宋体" w:hAnsi="宋体" w:cs="Tahoma"/>
          <w:kern w:val="0"/>
          <w:szCs w:val="21"/>
        </w:rPr>
        <w:t>乙方办理</w:t>
      </w:r>
      <w:r w:rsidR="009B4194" w:rsidRPr="00526E5B">
        <w:rPr>
          <w:rFonts w:ascii="宋体" w:hAnsi="宋体" w:cs="Tahoma" w:hint="eastAsia"/>
          <w:kern w:val="0"/>
          <w:szCs w:val="21"/>
        </w:rPr>
        <w:t>手机</w:t>
      </w:r>
      <w:r w:rsidR="009B4194" w:rsidRPr="00526E5B">
        <w:rPr>
          <w:rFonts w:ascii="宋体" w:hAnsi="宋体" w:cs="Tahoma"/>
          <w:kern w:val="0"/>
          <w:szCs w:val="21"/>
        </w:rPr>
        <w:t>银行</w:t>
      </w:r>
      <w:r w:rsidR="009B4194" w:rsidRPr="00526E5B">
        <w:rPr>
          <w:rFonts w:ascii="宋体" w:hAnsi="宋体" w:cs="Tahoma" w:hint="eastAsia"/>
          <w:kern w:val="0"/>
          <w:szCs w:val="21"/>
        </w:rPr>
        <w:t>开通</w:t>
      </w:r>
      <w:r w:rsidR="009B4194" w:rsidRPr="00526E5B">
        <w:rPr>
          <w:rFonts w:ascii="宋体" w:hAnsi="宋体" w:cs="Tahoma"/>
          <w:kern w:val="0"/>
          <w:szCs w:val="21"/>
        </w:rPr>
        <w:t>、</w:t>
      </w:r>
      <w:r w:rsidR="009B4194" w:rsidRPr="00526E5B">
        <w:rPr>
          <w:rFonts w:ascii="宋体" w:hAnsi="宋体" w:cs="Tahoma" w:hint="eastAsia"/>
          <w:kern w:val="0"/>
          <w:szCs w:val="21"/>
        </w:rPr>
        <w:t>关闭</w:t>
      </w:r>
      <w:r w:rsidR="009B4194" w:rsidRPr="00526E5B">
        <w:rPr>
          <w:rFonts w:ascii="宋体" w:hAnsi="宋体" w:cs="Tahoma"/>
          <w:kern w:val="0"/>
          <w:szCs w:val="21"/>
        </w:rPr>
        <w:t>、修改资料等手续，应提供相关资料，填写相关申请表，并加盖预留印鉴和公章。乙方应保证所填写的申请表和所提供的资料真实有效、完整合规，对于因乙方提供信息不真实或不完整所造成的损失由乙方承担。</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（四）</w:t>
      </w:r>
      <w:r w:rsidR="008321AD" w:rsidRPr="00526E5B">
        <w:rPr>
          <w:rFonts w:ascii="宋体" w:hAnsi="宋体" w:cs="宋体"/>
          <w:kern w:val="0"/>
          <w:szCs w:val="21"/>
        </w:rPr>
        <w:t>乙方办理</w:t>
      </w:r>
      <w:r w:rsidR="00E23151" w:rsidRPr="00526E5B">
        <w:rPr>
          <w:rFonts w:ascii="宋体" w:hAnsi="宋体" w:cs="宋体"/>
          <w:kern w:val="0"/>
          <w:szCs w:val="21"/>
        </w:rPr>
        <w:t>手机</w:t>
      </w:r>
      <w:r w:rsidR="008321AD" w:rsidRPr="00526E5B">
        <w:rPr>
          <w:rFonts w:ascii="宋体" w:hAnsi="宋体" w:cs="宋体"/>
          <w:kern w:val="0"/>
          <w:szCs w:val="21"/>
        </w:rPr>
        <w:t>银行业务应</w:t>
      </w:r>
      <w:r w:rsidR="009B4194" w:rsidRPr="00526E5B">
        <w:rPr>
          <w:rFonts w:ascii="宋体" w:hAnsi="宋体" w:cs="宋体" w:hint="eastAsia"/>
          <w:kern w:val="0"/>
          <w:szCs w:val="21"/>
        </w:rPr>
        <w:t>使用</w:t>
      </w:r>
      <w:r w:rsidR="008321AD" w:rsidRPr="00526E5B">
        <w:rPr>
          <w:rFonts w:ascii="宋体" w:hAnsi="宋体" w:cs="宋体"/>
          <w:kern w:val="0"/>
          <w:szCs w:val="21"/>
        </w:rPr>
        <w:t>甲方网站（网址：</w:t>
      </w:r>
      <w:r w:rsidR="002D6B02">
        <w:rPr>
          <w:rFonts w:ascii="宋体" w:hAnsi="宋体" w:cs="宋体" w:hint="eastAsia"/>
          <w:kern w:val="0"/>
          <w:szCs w:val="21"/>
        </w:rPr>
        <w:t>www.bank.pingan.com</w:t>
      </w:r>
      <w:r w:rsidR="008321AD" w:rsidRPr="00526E5B">
        <w:rPr>
          <w:rFonts w:ascii="宋体" w:hAnsi="宋体" w:cs="宋体"/>
          <w:kern w:val="0"/>
          <w:szCs w:val="21"/>
        </w:rPr>
        <w:t>）</w:t>
      </w:r>
      <w:r w:rsidR="009B4194" w:rsidRPr="00526E5B">
        <w:rPr>
          <w:rFonts w:ascii="宋体" w:hAnsi="宋体" w:cs="宋体" w:hint="eastAsia"/>
          <w:kern w:val="0"/>
          <w:szCs w:val="21"/>
        </w:rPr>
        <w:t>公布的下载方式下载</w:t>
      </w:r>
      <w:r w:rsidR="005554E8" w:rsidRPr="00526E5B">
        <w:rPr>
          <w:rFonts w:ascii="宋体" w:hAnsi="宋体" w:cs="宋体" w:hint="eastAsia"/>
          <w:kern w:val="0"/>
          <w:szCs w:val="21"/>
        </w:rPr>
        <w:t>安装</w:t>
      </w:r>
      <w:r w:rsidR="009B4194" w:rsidRPr="00526E5B">
        <w:rPr>
          <w:rFonts w:ascii="宋体" w:hAnsi="宋体" w:cs="宋体" w:hint="eastAsia"/>
          <w:kern w:val="0"/>
          <w:szCs w:val="21"/>
        </w:rPr>
        <w:t>手机银行程序</w:t>
      </w:r>
      <w:r w:rsidR="00484FF2" w:rsidRPr="00526E5B">
        <w:rPr>
          <w:rFonts w:ascii="宋体" w:hAnsi="宋体" w:cs="宋体" w:hint="eastAsia"/>
          <w:kern w:val="0"/>
          <w:szCs w:val="21"/>
        </w:rPr>
        <w:t>；乙方</w:t>
      </w:r>
      <w:r w:rsidR="008321AD" w:rsidRPr="00526E5B">
        <w:rPr>
          <w:rFonts w:ascii="宋体" w:hAnsi="宋体" w:cs="宋体"/>
          <w:kern w:val="0"/>
          <w:szCs w:val="21"/>
        </w:rPr>
        <w:t>不</w:t>
      </w:r>
      <w:r w:rsidR="00484FF2" w:rsidRPr="00526E5B">
        <w:rPr>
          <w:rFonts w:ascii="宋体" w:hAnsi="宋体" w:cs="宋体" w:hint="eastAsia"/>
          <w:kern w:val="0"/>
          <w:szCs w:val="21"/>
        </w:rPr>
        <w:t>得</w:t>
      </w:r>
      <w:r w:rsidR="009B4194" w:rsidRPr="00526E5B">
        <w:rPr>
          <w:rFonts w:ascii="宋体" w:hAnsi="宋体" w:cs="宋体"/>
          <w:kern w:val="0"/>
          <w:szCs w:val="21"/>
        </w:rPr>
        <w:t>通过邮件或其他网站提供的链接</w:t>
      </w:r>
      <w:r w:rsidR="009B4194" w:rsidRPr="00526E5B">
        <w:rPr>
          <w:rFonts w:ascii="宋体" w:hAnsi="宋体" w:cs="宋体" w:hint="eastAsia"/>
          <w:kern w:val="0"/>
          <w:szCs w:val="21"/>
        </w:rPr>
        <w:t>下载</w:t>
      </w:r>
      <w:r w:rsidR="008321AD" w:rsidRPr="00526E5B">
        <w:rPr>
          <w:rFonts w:ascii="宋体" w:hAnsi="宋体" w:cs="宋体"/>
          <w:kern w:val="0"/>
          <w:szCs w:val="21"/>
        </w:rPr>
        <w:t>。</w:t>
      </w:r>
    </w:p>
    <w:p w:rsidR="00B31A2A" w:rsidRPr="00526E5B" w:rsidRDefault="002140F2" w:rsidP="002140F2">
      <w:pPr>
        <w:widowControl/>
        <w:spacing w:before="60" w:after="60"/>
        <w:ind w:right="62" w:firstLineChars="200" w:firstLine="422"/>
        <w:jc w:val="left"/>
        <w:rPr>
          <w:rFonts w:ascii="宋体" w:hAnsi="宋体" w:cs="宋体" w:hint="eastAsia"/>
          <w:b/>
          <w:kern w:val="0"/>
          <w:szCs w:val="21"/>
        </w:rPr>
      </w:pPr>
      <w:r>
        <w:rPr>
          <w:rFonts w:ascii="宋体" w:hAnsi="宋体" w:cs="宋体" w:hint="eastAsia"/>
          <w:b/>
          <w:kern w:val="0"/>
          <w:szCs w:val="21"/>
        </w:rPr>
        <w:t>（五）</w:t>
      </w:r>
      <w:r w:rsidR="008321AD" w:rsidRPr="00526E5B">
        <w:rPr>
          <w:rFonts w:ascii="宋体" w:hAnsi="宋体" w:cs="宋体"/>
          <w:b/>
          <w:kern w:val="0"/>
          <w:szCs w:val="21"/>
        </w:rPr>
        <w:t>乙方应妥善保管</w:t>
      </w:r>
      <w:r w:rsidR="00E23151" w:rsidRPr="00526E5B">
        <w:rPr>
          <w:rFonts w:ascii="宋体" w:hAnsi="宋体" w:cs="宋体" w:hint="eastAsia"/>
          <w:b/>
          <w:kern w:val="0"/>
          <w:szCs w:val="21"/>
        </w:rPr>
        <w:t>手机</w:t>
      </w:r>
      <w:r w:rsidR="008321AD" w:rsidRPr="00526E5B">
        <w:rPr>
          <w:rFonts w:ascii="宋体" w:hAnsi="宋体" w:cs="宋体"/>
          <w:b/>
          <w:kern w:val="0"/>
          <w:szCs w:val="21"/>
        </w:rPr>
        <w:t>用户名、</w:t>
      </w:r>
      <w:r w:rsidR="005F0FD8" w:rsidRPr="00526E5B">
        <w:rPr>
          <w:rFonts w:ascii="宋体" w:hAnsi="宋体" w:cs="宋体" w:hint="eastAsia"/>
          <w:b/>
          <w:kern w:val="0"/>
          <w:szCs w:val="21"/>
        </w:rPr>
        <w:t>有效</w:t>
      </w:r>
      <w:r w:rsidR="008321AD" w:rsidRPr="00526E5B">
        <w:rPr>
          <w:rFonts w:ascii="宋体" w:hAnsi="宋体" w:cs="宋体"/>
          <w:b/>
          <w:kern w:val="0"/>
          <w:szCs w:val="21"/>
        </w:rPr>
        <w:t>身份证</w:t>
      </w:r>
      <w:r w:rsidR="005F0FD8" w:rsidRPr="00526E5B">
        <w:rPr>
          <w:rFonts w:ascii="宋体" w:hAnsi="宋体" w:cs="宋体" w:hint="eastAsia"/>
          <w:b/>
          <w:kern w:val="0"/>
          <w:szCs w:val="21"/>
        </w:rPr>
        <w:t>件</w:t>
      </w:r>
      <w:r w:rsidR="008321AD" w:rsidRPr="00526E5B">
        <w:rPr>
          <w:rFonts w:ascii="宋体" w:hAnsi="宋体" w:cs="宋体"/>
          <w:b/>
          <w:kern w:val="0"/>
          <w:szCs w:val="21"/>
        </w:rPr>
        <w:t>号、</w:t>
      </w:r>
      <w:r w:rsidR="00E23151" w:rsidRPr="00526E5B">
        <w:rPr>
          <w:rFonts w:ascii="宋体" w:hAnsi="宋体" w:cs="宋体" w:hint="eastAsia"/>
          <w:b/>
          <w:kern w:val="0"/>
          <w:szCs w:val="21"/>
        </w:rPr>
        <w:t>手机银行</w:t>
      </w:r>
      <w:r w:rsidR="00B13EB5" w:rsidRPr="00526E5B">
        <w:rPr>
          <w:rFonts w:ascii="宋体" w:hAnsi="宋体" w:cs="宋体" w:hint="eastAsia"/>
          <w:b/>
          <w:kern w:val="0"/>
          <w:szCs w:val="21"/>
        </w:rPr>
        <w:t>登录</w:t>
      </w:r>
      <w:r w:rsidR="00B13EB5" w:rsidRPr="00526E5B">
        <w:rPr>
          <w:rFonts w:ascii="宋体" w:hAnsi="宋体" w:cs="宋体"/>
          <w:b/>
          <w:kern w:val="0"/>
          <w:szCs w:val="21"/>
        </w:rPr>
        <w:t>密码、</w:t>
      </w:r>
      <w:r w:rsidR="00B13EB5" w:rsidRPr="00526E5B">
        <w:rPr>
          <w:rFonts w:ascii="宋体" w:hAnsi="宋体" w:cs="宋体" w:hint="eastAsia"/>
          <w:b/>
          <w:kern w:val="0"/>
          <w:szCs w:val="21"/>
        </w:rPr>
        <w:t>手机银行授权</w:t>
      </w:r>
      <w:r w:rsidR="008321AD" w:rsidRPr="00526E5B">
        <w:rPr>
          <w:rFonts w:ascii="宋体" w:hAnsi="宋体" w:cs="宋体"/>
          <w:b/>
          <w:kern w:val="0"/>
          <w:szCs w:val="21"/>
        </w:rPr>
        <w:t>密码</w:t>
      </w:r>
      <w:r w:rsidR="00B13EB5" w:rsidRPr="00526E5B">
        <w:rPr>
          <w:rFonts w:ascii="宋体" w:hAnsi="宋体" w:cs="宋体" w:hint="eastAsia"/>
          <w:b/>
          <w:kern w:val="0"/>
          <w:szCs w:val="21"/>
        </w:rPr>
        <w:t>的</w:t>
      </w:r>
      <w:r w:rsidR="008321AD" w:rsidRPr="00526E5B">
        <w:rPr>
          <w:rFonts w:ascii="宋体" w:hAnsi="宋体" w:cs="宋体"/>
          <w:b/>
          <w:kern w:val="0"/>
          <w:szCs w:val="21"/>
        </w:rPr>
        <w:t>安全，并保证无论是将之提供给他人使用，或因遗失、泄密等原因而被他人使用，均对用上述证件号码及密码进行的一切金融交易承担民事责任。</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（六）</w:t>
      </w:r>
      <w:r w:rsidR="008321AD" w:rsidRPr="00526E5B">
        <w:rPr>
          <w:rFonts w:ascii="宋体" w:hAnsi="宋体" w:cs="宋体"/>
          <w:kern w:val="0"/>
          <w:szCs w:val="21"/>
        </w:rPr>
        <w:t>乙方在使用</w:t>
      </w:r>
      <w:r w:rsidR="00E23151" w:rsidRPr="00526E5B">
        <w:rPr>
          <w:rFonts w:ascii="宋体" w:hAnsi="宋体" w:cs="宋体"/>
          <w:kern w:val="0"/>
          <w:szCs w:val="21"/>
        </w:rPr>
        <w:t>手机</w:t>
      </w:r>
      <w:r w:rsidR="008321AD" w:rsidRPr="00526E5B">
        <w:rPr>
          <w:rFonts w:ascii="宋体" w:hAnsi="宋体" w:cs="宋体"/>
          <w:kern w:val="0"/>
          <w:szCs w:val="21"/>
        </w:rPr>
        <w:t>银行服务过程中，所提供的注册信息如有更改，应及时办理有关手续，办妥上述手续之前所产生的一切后果由乙方承担。</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（七）</w:t>
      </w:r>
      <w:r w:rsidR="008321AD" w:rsidRPr="00526E5B">
        <w:rPr>
          <w:rFonts w:ascii="宋体" w:hAnsi="宋体" w:cs="宋体"/>
          <w:kern w:val="0"/>
          <w:szCs w:val="21"/>
        </w:rPr>
        <w:t>乙方应保证办理电子支付业务账户的支付能力，并严格遵守支付结算业务的相关法律法规。</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（八）</w:t>
      </w:r>
      <w:r w:rsidR="008321AD" w:rsidRPr="00526E5B">
        <w:rPr>
          <w:rFonts w:ascii="宋体" w:hAnsi="宋体" w:cs="宋体"/>
          <w:kern w:val="0"/>
          <w:szCs w:val="21"/>
        </w:rPr>
        <w:t>乙方使用甲方</w:t>
      </w:r>
      <w:r w:rsidR="00E23151" w:rsidRPr="00526E5B">
        <w:rPr>
          <w:rFonts w:ascii="宋体" w:hAnsi="宋体" w:cs="宋体"/>
          <w:kern w:val="0"/>
          <w:szCs w:val="21"/>
        </w:rPr>
        <w:t>手机</w:t>
      </w:r>
      <w:r w:rsidR="008321AD" w:rsidRPr="00526E5B">
        <w:rPr>
          <w:rFonts w:ascii="宋体" w:hAnsi="宋体" w:cs="宋体"/>
          <w:kern w:val="0"/>
          <w:szCs w:val="21"/>
        </w:rPr>
        <w:t>银行服务，应按照</w:t>
      </w:r>
      <w:r w:rsidR="00357FD7" w:rsidRPr="00526E5B">
        <w:rPr>
          <w:rFonts w:ascii="宋体" w:hAnsi="宋体" w:cs="宋体"/>
          <w:kern w:val="0"/>
          <w:szCs w:val="21"/>
        </w:rPr>
        <w:t>平安银行</w:t>
      </w:r>
      <w:r w:rsidR="00E23151" w:rsidRPr="00526E5B">
        <w:rPr>
          <w:rFonts w:ascii="宋体" w:hAnsi="宋体" w:cs="宋体"/>
          <w:kern w:val="0"/>
          <w:szCs w:val="21"/>
        </w:rPr>
        <w:t>手机</w:t>
      </w:r>
      <w:r w:rsidR="008321AD" w:rsidRPr="00526E5B">
        <w:rPr>
          <w:rFonts w:ascii="宋体" w:hAnsi="宋体" w:cs="宋体"/>
          <w:kern w:val="0"/>
          <w:szCs w:val="21"/>
        </w:rPr>
        <w:t>银行业务相关收费标准支付各项费用，同意甲方从其账户主动扣收，并且保证在该账户中保留足够余额。</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（九）</w:t>
      </w:r>
      <w:r w:rsidR="008321AD" w:rsidRPr="00526E5B">
        <w:rPr>
          <w:rFonts w:ascii="宋体" w:hAnsi="宋体" w:cs="宋体"/>
          <w:kern w:val="0"/>
          <w:szCs w:val="21"/>
        </w:rPr>
        <w:t>乙方不得以与第三方发生纠纷为理由拒绝支付应付甲方的款项。</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（十）</w:t>
      </w:r>
      <w:r w:rsidR="00EC66C0" w:rsidRPr="00526E5B">
        <w:rPr>
          <w:rFonts w:ascii="宋体" w:hAnsi="宋体" w:cs="宋体" w:hint="eastAsia"/>
          <w:kern w:val="0"/>
          <w:szCs w:val="21"/>
        </w:rPr>
        <w:t>乙方</w:t>
      </w:r>
      <w:r w:rsidR="00EC66C0" w:rsidRPr="00526E5B">
        <w:rPr>
          <w:rFonts w:ascii="宋体" w:hAnsi="宋体" w:cs="宋体"/>
          <w:kern w:val="0"/>
          <w:szCs w:val="21"/>
        </w:rPr>
        <w:t>不得通过电子银行渠道发送违法的、与交易无关的或破坏性的信息，不得干扰</w:t>
      </w:r>
      <w:r w:rsidR="00EC66C0" w:rsidRPr="00526E5B">
        <w:rPr>
          <w:rFonts w:ascii="宋体" w:hAnsi="宋体" w:cs="宋体" w:hint="eastAsia"/>
          <w:kern w:val="0"/>
          <w:szCs w:val="21"/>
        </w:rPr>
        <w:t>甲</w:t>
      </w:r>
      <w:r w:rsidR="00EC66C0" w:rsidRPr="00526E5B">
        <w:rPr>
          <w:rFonts w:ascii="宋体" w:hAnsi="宋体" w:cs="宋体"/>
          <w:kern w:val="0"/>
          <w:szCs w:val="21"/>
        </w:rPr>
        <w:t>方</w:t>
      </w:r>
      <w:r w:rsidR="00E23151" w:rsidRPr="00526E5B">
        <w:rPr>
          <w:rFonts w:ascii="宋体" w:hAnsi="宋体" w:cs="宋体" w:hint="eastAsia"/>
          <w:kern w:val="0"/>
          <w:szCs w:val="21"/>
        </w:rPr>
        <w:t>手机</w:t>
      </w:r>
      <w:r w:rsidR="00EC66C0" w:rsidRPr="00526E5B">
        <w:rPr>
          <w:rFonts w:ascii="宋体" w:hAnsi="宋体" w:cs="宋体"/>
          <w:kern w:val="0"/>
          <w:szCs w:val="21"/>
        </w:rPr>
        <w:t>银行系统的正常进行。</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（十一）</w:t>
      </w:r>
      <w:r w:rsidR="002B400C" w:rsidRPr="00526E5B">
        <w:rPr>
          <w:rFonts w:ascii="宋体" w:hAnsi="宋体" w:cs="宋体" w:hint="eastAsia"/>
          <w:kern w:val="0"/>
          <w:szCs w:val="21"/>
        </w:rPr>
        <w:t>乙</w:t>
      </w:r>
      <w:r w:rsidR="002B400C" w:rsidRPr="00526E5B">
        <w:rPr>
          <w:rFonts w:ascii="宋体" w:hAnsi="宋体" w:cs="宋体"/>
          <w:kern w:val="0"/>
          <w:szCs w:val="21"/>
        </w:rPr>
        <w:t>方应尽到合理注意义务，在安全的环境使用</w:t>
      </w:r>
      <w:r w:rsidR="00E23151" w:rsidRPr="00526E5B">
        <w:rPr>
          <w:rFonts w:ascii="宋体" w:hAnsi="宋体" w:cs="宋体" w:hint="eastAsia"/>
          <w:kern w:val="0"/>
          <w:szCs w:val="21"/>
        </w:rPr>
        <w:t>手机</w:t>
      </w:r>
      <w:r w:rsidR="002B400C" w:rsidRPr="00526E5B">
        <w:rPr>
          <w:rFonts w:ascii="宋体" w:hAnsi="宋体" w:cs="宋体"/>
          <w:kern w:val="0"/>
          <w:szCs w:val="21"/>
        </w:rPr>
        <w:t>银行渠道。对于自设密码，</w:t>
      </w:r>
      <w:r w:rsidR="002B400C" w:rsidRPr="00526E5B">
        <w:rPr>
          <w:rFonts w:ascii="宋体" w:hAnsi="宋体" w:cs="宋体" w:hint="eastAsia"/>
          <w:kern w:val="0"/>
          <w:szCs w:val="21"/>
        </w:rPr>
        <w:t>乙方</w:t>
      </w:r>
      <w:r w:rsidR="002B400C" w:rsidRPr="00526E5B">
        <w:rPr>
          <w:rFonts w:ascii="宋体" w:hAnsi="宋体" w:cs="宋体"/>
          <w:kern w:val="0"/>
          <w:szCs w:val="21"/>
        </w:rPr>
        <w:t>应设置</w:t>
      </w:r>
      <w:r w:rsidR="00FF0AD4" w:rsidRPr="00526E5B">
        <w:rPr>
          <w:rFonts w:ascii="宋体" w:hAnsi="宋体" w:cs="宋体"/>
          <w:kern w:val="0"/>
          <w:szCs w:val="21"/>
        </w:rPr>
        <w:t>安全性较高的密码，避免使用简单易记的密码或容易被他人猜到的密码</w:t>
      </w:r>
      <w:r w:rsidR="00FF0AD4" w:rsidRPr="00526E5B">
        <w:rPr>
          <w:rFonts w:ascii="宋体" w:hAnsi="宋体" w:cs="宋体" w:hint="eastAsia"/>
          <w:kern w:val="0"/>
          <w:szCs w:val="21"/>
        </w:rPr>
        <w:t>，并自行承担因此产生的风险。</w:t>
      </w:r>
    </w:p>
    <w:p w:rsidR="00831E02" w:rsidRPr="00526E5B" w:rsidRDefault="00831E02" w:rsidP="0044333C">
      <w:pPr>
        <w:widowControl/>
        <w:spacing w:before="60" w:after="60"/>
        <w:ind w:left="420" w:right="62"/>
        <w:jc w:val="left"/>
        <w:rPr>
          <w:rFonts w:ascii="宋体" w:hAnsi="宋体" w:cs="宋体" w:hint="eastAsia"/>
          <w:kern w:val="0"/>
          <w:szCs w:val="21"/>
        </w:rPr>
      </w:pPr>
    </w:p>
    <w:p w:rsidR="00B31A2A" w:rsidRPr="00526E5B" w:rsidRDefault="002B400C" w:rsidP="0044333C">
      <w:pPr>
        <w:widowControl/>
        <w:spacing w:before="60" w:after="60"/>
        <w:ind w:right="62"/>
        <w:jc w:val="center"/>
        <w:rPr>
          <w:rFonts w:ascii="宋体" w:hAnsi="宋体" w:cs="宋体" w:hint="eastAsia"/>
          <w:kern w:val="0"/>
          <w:szCs w:val="21"/>
        </w:rPr>
      </w:pPr>
      <w:r w:rsidRPr="00526E5B">
        <w:rPr>
          <w:rFonts w:ascii="宋体" w:hAnsi="宋体" w:cs="Arial"/>
          <w:b/>
          <w:bCs/>
          <w:kern w:val="0"/>
          <w:szCs w:val="21"/>
        </w:rPr>
        <w:t>第</w:t>
      </w:r>
      <w:r w:rsidRPr="00526E5B">
        <w:rPr>
          <w:rFonts w:ascii="宋体" w:hAnsi="宋体" w:cs="Arial" w:hint="eastAsia"/>
          <w:b/>
          <w:bCs/>
          <w:kern w:val="0"/>
          <w:szCs w:val="21"/>
        </w:rPr>
        <w:t>五</w:t>
      </w:r>
      <w:r w:rsidR="008321AD" w:rsidRPr="00526E5B">
        <w:rPr>
          <w:rFonts w:ascii="宋体" w:hAnsi="宋体" w:cs="Arial"/>
          <w:b/>
          <w:bCs/>
          <w:kern w:val="0"/>
          <w:szCs w:val="21"/>
        </w:rPr>
        <w:t>条 差错与争议的处理</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（一）</w:t>
      </w:r>
      <w:r w:rsidR="008321AD" w:rsidRPr="00526E5B">
        <w:rPr>
          <w:rFonts w:ascii="宋体" w:hAnsi="宋体" w:cs="宋体"/>
          <w:kern w:val="0"/>
          <w:szCs w:val="21"/>
        </w:rPr>
        <w:t>乙方发现自身未按规定操作，或由于自身其他原因造成</w:t>
      </w:r>
      <w:r w:rsidR="00E23151" w:rsidRPr="00526E5B">
        <w:rPr>
          <w:rFonts w:ascii="宋体" w:hAnsi="宋体" w:cs="宋体"/>
          <w:kern w:val="0"/>
          <w:szCs w:val="21"/>
        </w:rPr>
        <w:t>手机</w:t>
      </w:r>
      <w:r w:rsidR="008321AD" w:rsidRPr="00526E5B">
        <w:rPr>
          <w:rFonts w:ascii="宋体" w:hAnsi="宋体" w:cs="宋体"/>
          <w:kern w:val="0"/>
          <w:szCs w:val="21"/>
        </w:rPr>
        <w:t>银行业务指令未执行、未适当执行、延迟执行的，应及时通过拨打</w:t>
      </w:r>
      <w:r w:rsidR="002B400C" w:rsidRPr="00526E5B">
        <w:rPr>
          <w:rFonts w:ascii="宋体" w:hAnsi="宋体" w:cs="宋体" w:hint="eastAsia"/>
          <w:kern w:val="0"/>
          <w:szCs w:val="21"/>
        </w:rPr>
        <w:t>甲方客户服务中心热线电话</w:t>
      </w:r>
      <w:r w:rsidR="008321AD" w:rsidRPr="00526E5B">
        <w:rPr>
          <w:rFonts w:ascii="宋体" w:hAnsi="宋体" w:cs="宋体"/>
          <w:kern w:val="0"/>
          <w:szCs w:val="21"/>
        </w:rPr>
        <w:t>或到营业网点通知甲方。甲方</w:t>
      </w:r>
      <w:r w:rsidR="00CE7519" w:rsidRPr="00526E5B">
        <w:rPr>
          <w:rFonts w:ascii="宋体" w:hAnsi="宋体" w:cs="宋体" w:hint="eastAsia"/>
          <w:kern w:val="0"/>
          <w:szCs w:val="21"/>
        </w:rPr>
        <w:t>可协助</w:t>
      </w:r>
      <w:r w:rsidR="008321AD" w:rsidRPr="00526E5B">
        <w:rPr>
          <w:rFonts w:ascii="宋体" w:hAnsi="宋体" w:cs="宋体"/>
          <w:kern w:val="0"/>
          <w:szCs w:val="21"/>
        </w:rPr>
        <w:t>调查并告知乙方调查结果</w:t>
      </w:r>
      <w:r w:rsidR="00CE7519" w:rsidRPr="00526E5B">
        <w:rPr>
          <w:rFonts w:ascii="宋体" w:hAnsi="宋体" w:cs="宋体" w:hint="eastAsia"/>
          <w:kern w:val="0"/>
          <w:szCs w:val="21"/>
        </w:rPr>
        <w:t>，但不承担因此产生的任何风险或责任。</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（二）</w:t>
      </w:r>
      <w:r w:rsidR="008321AD" w:rsidRPr="00526E5B">
        <w:rPr>
          <w:rFonts w:ascii="宋体" w:hAnsi="宋体" w:cs="宋体"/>
          <w:kern w:val="0"/>
          <w:szCs w:val="21"/>
        </w:rPr>
        <w:t>因甲方工作失误导致乙方支付指令处理延误的，甲方按《支付结算办法》的有关规定处理。</w:t>
      </w:r>
    </w:p>
    <w:p w:rsidR="00B31A2A"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（三）</w:t>
      </w:r>
      <w:r w:rsidR="008321AD" w:rsidRPr="00526E5B">
        <w:rPr>
          <w:rFonts w:ascii="宋体" w:hAnsi="宋体" w:cs="宋体"/>
          <w:kern w:val="0"/>
          <w:szCs w:val="21"/>
        </w:rPr>
        <w:t>双方在履行本协议的过程中，如发生争议，应协商解决。协商不成的，任何一方均可向甲方所在地人民法院提起诉讼。</w:t>
      </w:r>
    </w:p>
    <w:p w:rsidR="00831E02" w:rsidRPr="00526E5B" w:rsidRDefault="00831E02" w:rsidP="0044333C">
      <w:pPr>
        <w:widowControl/>
        <w:spacing w:before="60" w:after="60"/>
        <w:ind w:left="420" w:right="62"/>
        <w:jc w:val="left"/>
        <w:rPr>
          <w:rFonts w:ascii="宋体" w:hAnsi="宋体" w:cs="宋体" w:hint="eastAsia"/>
          <w:kern w:val="0"/>
          <w:szCs w:val="21"/>
        </w:rPr>
      </w:pPr>
    </w:p>
    <w:p w:rsidR="00B31A2A" w:rsidRPr="00526E5B" w:rsidRDefault="008321AD" w:rsidP="0044333C">
      <w:pPr>
        <w:widowControl/>
        <w:spacing w:before="60" w:after="60"/>
        <w:ind w:right="62"/>
        <w:jc w:val="center"/>
        <w:rPr>
          <w:rFonts w:ascii="宋体" w:hAnsi="宋体" w:cs="宋体" w:hint="eastAsia"/>
          <w:kern w:val="0"/>
          <w:szCs w:val="21"/>
        </w:rPr>
      </w:pPr>
      <w:r w:rsidRPr="00526E5B">
        <w:rPr>
          <w:rFonts w:ascii="宋体" w:hAnsi="宋体" w:cs="Arial"/>
          <w:b/>
          <w:bCs/>
          <w:kern w:val="0"/>
          <w:szCs w:val="21"/>
        </w:rPr>
        <w:t>第</w:t>
      </w:r>
      <w:r w:rsidR="002B400C" w:rsidRPr="00526E5B">
        <w:rPr>
          <w:rFonts w:ascii="宋体" w:hAnsi="宋体" w:cs="Arial" w:hint="eastAsia"/>
          <w:b/>
          <w:bCs/>
          <w:kern w:val="0"/>
          <w:szCs w:val="21"/>
        </w:rPr>
        <w:t>六</w:t>
      </w:r>
      <w:r w:rsidRPr="00526E5B">
        <w:rPr>
          <w:rFonts w:ascii="宋体" w:hAnsi="宋体" w:cs="Arial"/>
          <w:b/>
          <w:bCs/>
          <w:kern w:val="0"/>
          <w:szCs w:val="21"/>
        </w:rPr>
        <w:t>条 其他</w:t>
      </w:r>
      <w:r w:rsidR="00436F83" w:rsidRPr="00526E5B">
        <w:rPr>
          <w:rFonts w:ascii="宋体" w:hAnsi="宋体" w:cs="Arial" w:hint="eastAsia"/>
          <w:b/>
          <w:bCs/>
          <w:kern w:val="0"/>
          <w:szCs w:val="21"/>
        </w:rPr>
        <w:t>约定</w:t>
      </w:r>
      <w:r w:rsidRPr="00526E5B">
        <w:rPr>
          <w:rFonts w:ascii="宋体" w:hAnsi="宋体" w:cs="Arial"/>
          <w:b/>
          <w:bCs/>
          <w:kern w:val="0"/>
          <w:szCs w:val="21"/>
        </w:rPr>
        <w:t>事项</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Arial" w:hint="eastAsia"/>
          <w:kern w:val="0"/>
          <w:szCs w:val="21"/>
        </w:rPr>
        <w:t>（一）</w:t>
      </w:r>
      <w:r w:rsidR="008321AD" w:rsidRPr="00526E5B">
        <w:rPr>
          <w:rFonts w:ascii="宋体" w:hAnsi="宋体" w:cs="Arial"/>
          <w:kern w:val="0"/>
          <w:szCs w:val="21"/>
        </w:rPr>
        <w:t>本协议的成立、生效、履行和解释，均适用中华人民共和国法律；法律无明文规定的，可适用通行的金融惯例。</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Arial" w:hint="eastAsia"/>
          <w:kern w:val="0"/>
          <w:szCs w:val="21"/>
        </w:rPr>
        <w:t>（二）</w:t>
      </w:r>
      <w:r w:rsidR="00436F83" w:rsidRPr="00526E5B">
        <w:rPr>
          <w:rFonts w:ascii="宋体" w:hAnsi="宋体" w:cs="Arial" w:hint="eastAsia"/>
          <w:kern w:val="0"/>
          <w:szCs w:val="21"/>
        </w:rPr>
        <w:t>甲方不介入乙方与</w:t>
      </w:r>
      <w:r w:rsidR="00266522" w:rsidRPr="00526E5B">
        <w:rPr>
          <w:rFonts w:ascii="宋体" w:hAnsi="宋体" w:cs="Arial" w:hint="eastAsia"/>
          <w:kern w:val="0"/>
          <w:szCs w:val="21"/>
        </w:rPr>
        <w:t>任何</w:t>
      </w:r>
      <w:r w:rsidR="00436F83" w:rsidRPr="00526E5B">
        <w:rPr>
          <w:rFonts w:ascii="宋体" w:hAnsi="宋体" w:cs="Arial" w:hint="eastAsia"/>
          <w:kern w:val="0"/>
          <w:szCs w:val="21"/>
        </w:rPr>
        <w:t>第三方之间的交易纠纷，但可协助乙方查明交易情况</w:t>
      </w:r>
      <w:r w:rsidR="00266522" w:rsidRPr="00526E5B">
        <w:rPr>
          <w:rFonts w:ascii="宋体" w:hAnsi="宋体" w:cs="Arial" w:hint="eastAsia"/>
          <w:kern w:val="0"/>
          <w:szCs w:val="21"/>
        </w:rPr>
        <w:t>；因乙方与第三方间纠纷造成甲方损失的，乙方应向甲方承担赔偿责任。</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（三）</w:t>
      </w:r>
      <w:r w:rsidR="008321AD" w:rsidRPr="00526E5B">
        <w:rPr>
          <w:rFonts w:ascii="宋体" w:hAnsi="宋体" w:cs="Arial"/>
          <w:kern w:val="0"/>
          <w:szCs w:val="21"/>
        </w:rPr>
        <w:t>本协议是甲方的其他既有协议和约定的补充而非替代文件，如本协议与其他既有协议和约定有冲突，涉及</w:t>
      </w:r>
      <w:r w:rsidR="00E23151" w:rsidRPr="00526E5B">
        <w:rPr>
          <w:rFonts w:ascii="宋体" w:hAnsi="宋体" w:cs="Arial"/>
          <w:kern w:val="0"/>
          <w:szCs w:val="21"/>
        </w:rPr>
        <w:t>手机</w:t>
      </w:r>
      <w:r w:rsidR="008321AD" w:rsidRPr="00526E5B">
        <w:rPr>
          <w:rFonts w:ascii="宋体" w:hAnsi="宋体" w:cs="Arial"/>
          <w:kern w:val="0"/>
          <w:szCs w:val="21"/>
        </w:rPr>
        <w:t>银行业务的，应以本协议为准。</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（四）</w:t>
      </w:r>
      <w:r w:rsidR="008321AD" w:rsidRPr="00526E5B">
        <w:rPr>
          <w:rFonts w:ascii="宋体" w:hAnsi="宋体" w:cs="Arial"/>
          <w:kern w:val="0"/>
          <w:szCs w:val="21"/>
        </w:rPr>
        <w:t>甲方提供的</w:t>
      </w:r>
      <w:r w:rsidR="00E23151" w:rsidRPr="00526E5B">
        <w:rPr>
          <w:rFonts w:ascii="宋体" w:hAnsi="宋体" w:cs="Arial"/>
          <w:kern w:val="0"/>
          <w:szCs w:val="21"/>
        </w:rPr>
        <w:t>手机</w:t>
      </w:r>
      <w:r w:rsidR="008321AD" w:rsidRPr="00526E5B">
        <w:rPr>
          <w:rFonts w:ascii="宋体" w:hAnsi="宋体" w:cs="Arial"/>
          <w:kern w:val="0"/>
          <w:szCs w:val="21"/>
        </w:rPr>
        <w:t>银行服务受乙方注册账户情况的制约，如该账户挂失、止</w:t>
      </w:r>
      <w:r w:rsidR="00057710" w:rsidRPr="00526E5B">
        <w:rPr>
          <w:rFonts w:ascii="宋体" w:hAnsi="宋体" w:cs="Arial"/>
          <w:kern w:val="0"/>
          <w:szCs w:val="21"/>
        </w:rPr>
        <w:t>付、法律冻结等原因不能使用，相关服务自动中止。乙方注册账户</w:t>
      </w:r>
      <w:r w:rsidR="008321AD" w:rsidRPr="00526E5B">
        <w:rPr>
          <w:rFonts w:ascii="宋体" w:hAnsi="宋体" w:cs="Arial"/>
          <w:kern w:val="0"/>
          <w:szCs w:val="21"/>
        </w:rPr>
        <w:t>状态恢复正常时，甲方重新提供相应服务。</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Arial" w:hint="eastAsia"/>
          <w:kern w:val="0"/>
          <w:szCs w:val="21"/>
        </w:rPr>
        <w:t>（五）</w:t>
      </w:r>
      <w:r w:rsidR="008321AD" w:rsidRPr="00526E5B">
        <w:rPr>
          <w:rFonts w:ascii="宋体" w:hAnsi="宋体" w:cs="Arial"/>
          <w:kern w:val="0"/>
          <w:szCs w:val="21"/>
        </w:rPr>
        <w:t>乙方</w:t>
      </w:r>
      <w:r w:rsidR="00E23151" w:rsidRPr="00526E5B">
        <w:rPr>
          <w:rFonts w:ascii="宋体" w:hAnsi="宋体" w:cs="Arial"/>
          <w:kern w:val="0"/>
          <w:szCs w:val="21"/>
        </w:rPr>
        <w:t>手机</w:t>
      </w:r>
      <w:r w:rsidR="008321AD" w:rsidRPr="00526E5B">
        <w:rPr>
          <w:rFonts w:ascii="宋体" w:hAnsi="宋体" w:cs="Arial"/>
          <w:kern w:val="0"/>
          <w:szCs w:val="21"/>
        </w:rPr>
        <w:t>银行注销手续办理完毕，本协议即为终止。</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（六）</w:t>
      </w:r>
      <w:r w:rsidR="008321AD" w:rsidRPr="00526E5B">
        <w:rPr>
          <w:rFonts w:ascii="宋体" w:hAnsi="宋体" w:cs="Arial"/>
          <w:kern w:val="0"/>
          <w:szCs w:val="21"/>
        </w:rPr>
        <w:t>在乙方违反本协议规定或其他甲方业务规定的情况下，甲方有权中止或终止本协议。协议终止并不意味着终止前所发生的未完成交易指令的撤销，也不能消除因终止前的交易所带来的任何法律后果。</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（七）</w:t>
      </w:r>
      <w:r w:rsidR="008321AD" w:rsidRPr="00526E5B">
        <w:rPr>
          <w:rFonts w:ascii="宋体" w:hAnsi="宋体" w:cs="Arial"/>
          <w:kern w:val="0"/>
          <w:szCs w:val="21"/>
        </w:rPr>
        <w:t>本协议的任何条款如因任何原因而被确认无效，都不影响本协议其他条款的效力。</w:t>
      </w:r>
    </w:p>
    <w:p w:rsidR="002140F2"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（八）</w:t>
      </w:r>
      <w:r w:rsidR="00436F83" w:rsidRPr="00526E5B">
        <w:rPr>
          <w:rFonts w:ascii="宋体" w:hAnsi="宋体" w:cs="宋体" w:hint="eastAsia"/>
          <w:kern w:val="0"/>
          <w:szCs w:val="21"/>
        </w:rPr>
        <w:t>乙方</w:t>
      </w:r>
      <w:r w:rsidR="00436F83" w:rsidRPr="00526E5B">
        <w:rPr>
          <w:rFonts w:ascii="宋体" w:hAnsi="宋体" w:cs="宋体"/>
          <w:kern w:val="0"/>
          <w:szCs w:val="21"/>
        </w:rPr>
        <w:t>通过自助渠道申请</w:t>
      </w:r>
      <w:r w:rsidR="00E23151" w:rsidRPr="00526E5B">
        <w:rPr>
          <w:rFonts w:ascii="宋体" w:hAnsi="宋体" w:cs="宋体" w:hint="eastAsia"/>
          <w:kern w:val="0"/>
          <w:szCs w:val="21"/>
        </w:rPr>
        <w:t>手机</w:t>
      </w:r>
      <w:r w:rsidR="00436F83" w:rsidRPr="00526E5B">
        <w:rPr>
          <w:rFonts w:ascii="宋体" w:hAnsi="宋体" w:cs="宋体"/>
          <w:kern w:val="0"/>
          <w:szCs w:val="21"/>
        </w:rPr>
        <w:t>银行服务的，本协议自</w:t>
      </w:r>
      <w:r w:rsidR="00436F83" w:rsidRPr="00526E5B">
        <w:rPr>
          <w:rFonts w:ascii="宋体" w:hAnsi="宋体" w:cs="宋体" w:hint="eastAsia"/>
          <w:kern w:val="0"/>
          <w:szCs w:val="21"/>
        </w:rPr>
        <w:t>乙方</w:t>
      </w:r>
      <w:r w:rsidR="00436F83" w:rsidRPr="00526E5B">
        <w:rPr>
          <w:rFonts w:ascii="宋体" w:hAnsi="宋体" w:cs="宋体"/>
          <w:kern w:val="0"/>
          <w:szCs w:val="21"/>
        </w:rPr>
        <w:t>通过自助渠道系统</w:t>
      </w:r>
      <w:r w:rsidR="00E708A3" w:rsidRPr="00526E5B">
        <w:rPr>
          <w:rFonts w:ascii="宋体" w:hAnsi="宋体" w:cs="宋体" w:hint="eastAsia"/>
          <w:kern w:val="0"/>
          <w:szCs w:val="21"/>
        </w:rPr>
        <w:t>成功</w:t>
      </w:r>
      <w:r w:rsidR="00436F83" w:rsidRPr="00526E5B">
        <w:rPr>
          <w:rFonts w:ascii="宋体" w:hAnsi="宋体" w:cs="宋体"/>
          <w:kern w:val="0"/>
          <w:szCs w:val="21"/>
        </w:rPr>
        <w:t>开通</w:t>
      </w:r>
      <w:r w:rsidR="00E23151" w:rsidRPr="00526E5B">
        <w:rPr>
          <w:rFonts w:ascii="宋体" w:hAnsi="宋体" w:cs="宋体" w:hint="eastAsia"/>
          <w:kern w:val="0"/>
          <w:szCs w:val="21"/>
        </w:rPr>
        <w:t>手机</w:t>
      </w:r>
      <w:r w:rsidR="00436F83" w:rsidRPr="00526E5B">
        <w:rPr>
          <w:rFonts w:ascii="宋体" w:hAnsi="宋体" w:cs="宋体"/>
          <w:kern w:val="0"/>
          <w:szCs w:val="21"/>
        </w:rPr>
        <w:t>银行服务时生效；</w:t>
      </w:r>
      <w:r w:rsidR="00436F83" w:rsidRPr="00526E5B">
        <w:rPr>
          <w:rFonts w:ascii="宋体" w:hAnsi="宋体" w:cs="宋体" w:hint="eastAsia"/>
          <w:kern w:val="0"/>
          <w:szCs w:val="21"/>
        </w:rPr>
        <w:t>乙</w:t>
      </w:r>
      <w:r w:rsidR="00436F83" w:rsidRPr="00526E5B">
        <w:rPr>
          <w:rFonts w:ascii="宋体" w:hAnsi="宋体" w:cs="宋体"/>
          <w:kern w:val="0"/>
          <w:szCs w:val="21"/>
        </w:rPr>
        <w:t>方通过</w:t>
      </w:r>
      <w:r w:rsidR="00436F83" w:rsidRPr="00526E5B">
        <w:rPr>
          <w:rFonts w:ascii="宋体" w:hAnsi="宋体" w:cs="宋体" w:hint="eastAsia"/>
          <w:kern w:val="0"/>
          <w:szCs w:val="21"/>
        </w:rPr>
        <w:t>甲方</w:t>
      </w:r>
      <w:r w:rsidR="00436F83" w:rsidRPr="00526E5B">
        <w:rPr>
          <w:rFonts w:ascii="宋体" w:hAnsi="宋体" w:cs="宋体"/>
          <w:kern w:val="0"/>
          <w:szCs w:val="21"/>
        </w:rPr>
        <w:t>柜台申请</w:t>
      </w:r>
      <w:r w:rsidR="00E23151" w:rsidRPr="00526E5B">
        <w:rPr>
          <w:rFonts w:ascii="宋体" w:hAnsi="宋体" w:cs="宋体" w:hint="eastAsia"/>
          <w:kern w:val="0"/>
          <w:szCs w:val="21"/>
        </w:rPr>
        <w:t>手机</w:t>
      </w:r>
      <w:r w:rsidR="00436F83" w:rsidRPr="00526E5B">
        <w:rPr>
          <w:rFonts w:ascii="宋体" w:hAnsi="宋体" w:cs="宋体"/>
          <w:kern w:val="0"/>
          <w:szCs w:val="21"/>
        </w:rPr>
        <w:t>银行服务的，本协议自</w:t>
      </w:r>
      <w:r w:rsidR="00436F83" w:rsidRPr="00526E5B">
        <w:rPr>
          <w:rFonts w:ascii="宋体" w:hAnsi="宋体" w:cs="宋体" w:hint="eastAsia"/>
          <w:kern w:val="0"/>
          <w:szCs w:val="21"/>
        </w:rPr>
        <w:t>甲</w:t>
      </w:r>
      <w:r w:rsidR="00436F83" w:rsidRPr="00526E5B">
        <w:rPr>
          <w:rFonts w:ascii="宋体" w:hAnsi="宋体" w:cs="宋体"/>
          <w:kern w:val="0"/>
          <w:szCs w:val="21"/>
        </w:rPr>
        <w:t>方同意其申请并在</w:t>
      </w:r>
      <w:r w:rsidR="00436F83" w:rsidRPr="00526E5B">
        <w:rPr>
          <w:rFonts w:ascii="宋体" w:hAnsi="宋体" w:cs="宋体" w:hint="eastAsia"/>
          <w:kern w:val="0"/>
          <w:szCs w:val="21"/>
        </w:rPr>
        <w:t>甲</w:t>
      </w:r>
      <w:r w:rsidR="00436F83" w:rsidRPr="00526E5B">
        <w:rPr>
          <w:rFonts w:ascii="宋体" w:hAnsi="宋体" w:cs="宋体"/>
          <w:kern w:val="0"/>
          <w:szCs w:val="21"/>
        </w:rPr>
        <w:t>方系统中设置成功后生效。</w:t>
      </w:r>
    </w:p>
    <w:p w:rsidR="006B7A90" w:rsidRPr="00526E5B" w:rsidRDefault="002140F2" w:rsidP="002140F2">
      <w:pPr>
        <w:widowControl/>
        <w:spacing w:before="60" w:after="60"/>
        <w:ind w:right="62" w:firstLineChars="200" w:firstLine="420"/>
        <w:jc w:val="left"/>
        <w:rPr>
          <w:rFonts w:ascii="宋体" w:hAnsi="宋体" w:cs="宋体" w:hint="eastAsia"/>
          <w:kern w:val="0"/>
          <w:szCs w:val="21"/>
        </w:rPr>
      </w:pPr>
      <w:r>
        <w:rPr>
          <w:rFonts w:ascii="宋体" w:hAnsi="宋体" w:cs="宋体" w:hint="eastAsia"/>
          <w:kern w:val="0"/>
          <w:szCs w:val="21"/>
        </w:rPr>
        <w:t>（九）</w:t>
      </w:r>
      <w:r w:rsidR="006B7A90" w:rsidRPr="00526E5B">
        <w:rPr>
          <w:rFonts w:ascii="宋体" w:hAnsi="宋体" w:cs="宋体" w:hint="eastAsia"/>
          <w:kern w:val="0"/>
          <w:szCs w:val="21"/>
        </w:rPr>
        <w:t>本协议壹式贰份，甲方持有壹份，乙方持有壹份。</w:t>
      </w:r>
    </w:p>
    <w:p w:rsidR="006B7A90" w:rsidRPr="00526E5B" w:rsidRDefault="006B7A90" w:rsidP="006B7A90">
      <w:pPr>
        <w:widowControl/>
        <w:spacing w:before="60" w:after="60"/>
        <w:ind w:right="62"/>
        <w:jc w:val="left"/>
        <w:rPr>
          <w:rFonts w:ascii="宋体" w:hAnsi="宋体" w:cs="宋体" w:hint="eastAsia"/>
          <w:kern w:val="0"/>
          <w:szCs w:val="21"/>
        </w:rPr>
      </w:pPr>
    </w:p>
    <w:p w:rsidR="00FD6C99" w:rsidRPr="00526E5B" w:rsidRDefault="00FD6C99" w:rsidP="00FD6C99">
      <w:pPr>
        <w:widowControl/>
        <w:spacing w:before="60" w:after="60"/>
        <w:ind w:right="62"/>
        <w:jc w:val="left"/>
        <w:rPr>
          <w:rFonts w:ascii="宋体" w:hAnsi="宋体" w:cs="宋体" w:hint="eastAsia"/>
          <w:kern w:val="0"/>
          <w:szCs w:val="21"/>
        </w:rPr>
      </w:pPr>
    </w:p>
    <w:p w:rsidR="008946DF" w:rsidRPr="00526E5B" w:rsidRDefault="008946DF" w:rsidP="00FD6C99">
      <w:pPr>
        <w:widowControl/>
        <w:spacing w:before="60" w:after="60"/>
        <w:ind w:right="62"/>
        <w:jc w:val="left"/>
        <w:rPr>
          <w:rFonts w:ascii="宋体" w:hAnsi="宋体" w:cs="宋体" w:hint="eastAsia"/>
          <w:kern w:val="0"/>
          <w:szCs w:val="21"/>
        </w:rPr>
      </w:pPr>
    </w:p>
    <w:p w:rsidR="00FD6C99" w:rsidRPr="00526E5B" w:rsidRDefault="00FD6C99" w:rsidP="00FD6C99">
      <w:pPr>
        <w:widowControl/>
        <w:spacing w:before="60" w:after="60"/>
        <w:ind w:right="62"/>
        <w:jc w:val="left"/>
        <w:rPr>
          <w:rFonts w:ascii="宋体" w:hAnsi="宋体" w:cs="宋体" w:hint="eastAsia"/>
          <w:kern w:val="0"/>
          <w:szCs w:val="21"/>
        </w:rPr>
      </w:pPr>
    </w:p>
    <w:p w:rsidR="00FD6C99" w:rsidRPr="00526E5B" w:rsidRDefault="00FD6C99" w:rsidP="00FD6C99">
      <w:pPr>
        <w:widowControl/>
        <w:spacing w:before="60" w:after="60"/>
        <w:ind w:right="62"/>
        <w:jc w:val="left"/>
        <w:rPr>
          <w:rFonts w:ascii="宋体" w:hAnsi="宋体" w:cs="宋体" w:hint="eastAsia"/>
          <w:kern w:val="0"/>
          <w:szCs w:val="21"/>
        </w:rPr>
      </w:pPr>
      <w:r w:rsidRPr="00526E5B">
        <w:rPr>
          <w:rFonts w:ascii="宋体" w:hAnsi="宋体" w:cs="宋体" w:hint="eastAsia"/>
          <w:kern w:val="0"/>
          <w:szCs w:val="21"/>
        </w:rPr>
        <w:t xml:space="preserve">甲方（银行签章）           </w:t>
      </w:r>
      <w:r w:rsidR="002140F2">
        <w:rPr>
          <w:rFonts w:ascii="宋体" w:hAnsi="宋体" w:cs="宋体" w:hint="eastAsia"/>
          <w:kern w:val="0"/>
          <w:szCs w:val="21"/>
        </w:rPr>
        <w:t xml:space="preserve">                      </w:t>
      </w:r>
      <w:r w:rsidRPr="00526E5B">
        <w:rPr>
          <w:rFonts w:ascii="宋体" w:hAnsi="宋体" w:cs="宋体" w:hint="eastAsia"/>
          <w:kern w:val="0"/>
          <w:szCs w:val="21"/>
        </w:rPr>
        <w:t>乙方（单位公章）</w:t>
      </w:r>
    </w:p>
    <w:p w:rsidR="00FD6C99" w:rsidRPr="00526E5B" w:rsidRDefault="00FD6C99" w:rsidP="00FD6C99">
      <w:pPr>
        <w:widowControl/>
        <w:spacing w:before="60" w:after="60"/>
        <w:ind w:right="62"/>
        <w:jc w:val="left"/>
        <w:rPr>
          <w:rFonts w:ascii="宋体" w:hAnsi="宋体" w:cs="宋体" w:hint="eastAsia"/>
          <w:kern w:val="0"/>
          <w:szCs w:val="21"/>
        </w:rPr>
      </w:pPr>
    </w:p>
    <w:p w:rsidR="00FD6C99" w:rsidRPr="00526E5B" w:rsidRDefault="00FD6C99" w:rsidP="00FD6C99">
      <w:pPr>
        <w:widowControl/>
        <w:spacing w:before="60" w:after="60"/>
        <w:ind w:right="62"/>
        <w:jc w:val="left"/>
        <w:rPr>
          <w:rFonts w:ascii="宋体" w:hAnsi="宋体" w:cs="宋体" w:hint="eastAsia"/>
          <w:kern w:val="0"/>
          <w:szCs w:val="21"/>
        </w:rPr>
      </w:pPr>
    </w:p>
    <w:p w:rsidR="00FD6C99" w:rsidRPr="00526E5B" w:rsidRDefault="00FD6C99" w:rsidP="00FD6C99">
      <w:pPr>
        <w:widowControl/>
        <w:spacing w:before="60" w:after="60"/>
        <w:ind w:right="62"/>
        <w:jc w:val="left"/>
        <w:rPr>
          <w:rFonts w:ascii="宋体" w:hAnsi="宋体" w:cs="宋体" w:hint="eastAsia"/>
          <w:kern w:val="0"/>
          <w:szCs w:val="21"/>
        </w:rPr>
      </w:pPr>
    </w:p>
    <w:p w:rsidR="00FD6C99" w:rsidRPr="00526E5B" w:rsidRDefault="00FD6C99" w:rsidP="00FD6C99">
      <w:pPr>
        <w:widowControl/>
        <w:spacing w:before="60" w:after="60"/>
        <w:ind w:right="62"/>
        <w:jc w:val="left"/>
        <w:rPr>
          <w:rFonts w:ascii="宋体" w:hAnsi="宋体" w:cs="宋体" w:hint="eastAsia"/>
          <w:kern w:val="0"/>
          <w:szCs w:val="21"/>
        </w:rPr>
      </w:pPr>
      <w:r w:rsidRPr="00526E5B">
        <w:rPr>
          <w:rFonts w:ascii="宋体" w:hAnsi="宋体" w:cs="宋体" w:hint="eastAsia"/>
          <w:kern w:val="0"/>
          <w:szCs w:val="21"/>
        </w:rPr>
        <w:t xml:space="preserve">被授权人签字：               </w:t>
      </w:r>
      <w:r w:rsidR="002140F2">
        <w:rPr>
          <w:rFonts w:ascii="宋体" w:hAnsi="宋体" w:cs="宋体" w:hint="eastAsia"/>
          <w:kern w:val="0"/>
          <w:szCs w:val="21"/>
        </w:rPr>
        <w:t xml:space="preserve">                     </w:t>
      </w:r>
      <w:r w:rsidRPr="00526E5B">
        <w:rPr>
          <w:rFonts w:ascii="宋体" w:hAnsi="宋体" w:cs="宋体" w:hint="eastAsia"/>
          <w:kern w:val="0"/>
          <w:szCs w:val="21"/>
        </w:rPr>
        <w:t>法定代表人或委托代理人签字：</w:t>
      </w:r>
    </w:p>
    <w:p w:rsidR="00FD6C99" w:rsidRPr="00526E5B" w:rsidRDefault="00FD6C99" w:rsidP="00FD6C99">
      <w:pPr>
        <w:widowControl/>
        <w:spacing w:before="60" w:after="60"/>
        <w:ind w:right="62"/>
        <w:jc w:val="left"/>
        <w:rPr>
          <w:rFonts w:ascii="宋体" w:hAnsi="宋体" w:cs="宋体" w:hint="eastAsia"/>
          <w:kern w:val="0"/>
          <w:szCs w:val="21"/>
        </w:rPr>
      </w:pPr>
    </w:p>
    <w:p w:rsidR="00FD6C99" w:rsidRPr="00526E5B" w:rsidRDefault="00FD6C99" w:rsidP="00FD6C99">
      <w:pPr>
        <w:widowControl/>
        <w:spacing w:before="60" w:after="60"/>
        <w:ind w:right="62"/>
        <w:jc w:val="left"/>
        <w:rPr>
          <w:rFonts w:ascii="宋体" w:hAnsi="宋体" w:cs="宋体"/>
          <w:kern w:val="0"/>
          <w:szCs w:val="21"/>
        </w:rPr>
      </w:pPr>
      <w:r w:rsidRPr="00526E5B">
        <w:rPr>
          <w:rFonts w:ascii="宋体" w:hAnsi="宋体" w:cs="宋体" w:hint="eastAsia"/>
          <w:kern w:val="0"/>
          <w:szCs w:val="21"/>
        </w:rPr>
        <w:t xml:space="preserve">日期：        年  </w:t>
      </w:r>
      <w:r w:rsidR="008946DF" w:rsidRPr="00526E5B">
        <w:rPr>
          <w:rFonts w:ascii="宋体" w:hAnsi="宋体" w:cs="宋体" w:hint="eastAsia"/>
          <w:kern w:val="0"/>
          <w:szCs w:val="21"/>
        </w:rPr>
        <w:t xml:space="preserve"> </w:t>
      </w:r>
      <w:r w:rsidRPr="00526E5B">
        <w:rPr>
          <w:rFonts w:ascii="宋体" w:hAnsi="宋体" w:cs="宋体" w:hint="eastAsia"/>
          <w:kern w:val="0"/>
          <w:szCs w:val="21"/>
        </w:rPr>
        <w:t xml:space="preserve">  月  </w:t>
      </w:r>
      <w:r w:rsidR="008946DF" w:rsidRPr="00526E5B">
        <w:rPr>
          <w:rFonts w:ascii="宋体" w:hAnsi="宋体" w:cs="宋体" w:hint="eastAsia"/>
          <w:kern w:val="0"/>
          <w:szCs w:val="21"/>
        </w:rPr>
        <w:t xml:space="preserve"> </w:t>
      </w:r>
      <w:r w:rsidRPr="00526E5B">
        <w:rPr>
          <w:rFonts w:ascii="宋体" w:hAnsi="宋体" w:cs="宋体" w:hint="eastAsia"/>
          <w:kern w:val="0"/>
          <w:szCs w:val="21"/>
        </w:rPr>
        <w:t xml:space="preserve">   日 </w:t>
      </w:r>
      <w:r w:rsidR="002140F2">
        <w:rPr>
          <w:rFonts w:ascii="宋体" w:hAnsi="宋体" w:cs="宋体" w:hint="eastAsia"/>
          <w:kern w:val="0"/>
          <w:szCs w:val="21"/>
        </w:rPr>
        <w:t xml:space="preserve">                  </w:t>
      </w:r>
      <w:r w:rsidRPr="00526E5B">
        <w:rPr>
          <w:rFonts w:ascii="宋体" w:hAnsi="宋体" w:cs="宋体" w:hint="eastAsia"/>
          <w:kern w:val="0"/>
          <w:szCs w:val="21"/>
        </w:rPr>
        <w:t>日期：        年    月    日</w:t>
      </w:r>
    </w:p>
    <w:sectPr w:rsidR="00FD6C99" w:rsidRPr="00526E5B" w:rsidSect="00CC381F">
      <w:footerReference w:type="default" r:id="rId7"/>
      <w:pgSz w:w="11906" w:h="16838"/>
      <w:pgMar w:top="1440" w:right="1133"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2D2" w:rsidRDefault="003232D2" w:rsidP="000C7574">
      <w:r>
        <w:separator/>
      </w:r>
    </w:p>
  </w:endnote>
  <w:endnote w:type="continuationSeparator" w:id="1">
    <w:p w:rsidR="003232D2" w:rsidRDefault="003232D2" w:rsidP="000C7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72" w:rsidRDefault="00DC7A72">
    <w:pPr>
      <w:pStyle w:val="a7"/>
      <w:jc w:val="center"/>
      <w:rPr>
        <w:ins w:id="0" w:author="吴雪芳" w:date="2011-01-10T11:32:00Z"/>
      </w:rPr>
    </w:pPr>
    <w:ins w:id="1" w:author="吴雪芳" w:date="2011-01-10T11:32:00Z">
      <w:r>
        <w:fldChar w:fldCharType="begin"/>
      </w:r>
      <w:r>
        <w:instrText xml:space="preserve"> PAGE   \* MERGEFORMAT </w:instrText>
      </w:r>
      <w:r>
        <w:fldChar w:fldCharType="separate"/>
      </w:r>
    </w:ins>
    <w:r w:rsidR="00B769DE" w:rsidRPr="00B769DE">
      <w:rPr>
        <w:noProof/>
        <w:lang w:val="zh-CN"/>
      </w:rPr>
      <w:t>1</w:t>
    </w:r>
    <w:ins w:id="2" w:author="吴雪芳" w:date="2011-01-10T11:32:00Z">
      <w:r>
        <w:fldChar w:fldCharType="end"/>
      </w:r>
    </w:ins>
  </w:p>
  <w:p w:rsidR="00DC7A72" w:rsidRDefault="00DC7A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2D2" w:rsidRDefault="003232D2" w:rsidP="000C7574">
      <w:r>
        <w:separator/>
      </w:r>
    </w:p>
  </w:footnote>
  <w:footnote w:type="continuationSeparator" w:id="1">
    <w:p w:rsidR="003232D2" w:rsidRDefault="003232D2" w:rsidP="000C7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4EC"/>
    <w:multiLevelType w:val="hybridMultilevel"/>
    <w:tmpl w:val="E30CFD8E"/>
    <w:lvl w:ilvl="0" w:tplc="7D580F0E">
      <w:start w:val="1"/>
      <w:numFmt w:val="japaneseCounting"/>
      <w:lvlText w:val="%1、"/>
      <w:lvlJc w:val="left"/>
      <w:pPr>
        <w:ind w:left="483" w:hanging="420"/>
      </w:pPr>
      <w:rPr>
        <w:rFonts w:hint="default"/>
      </w:rPr>
    </w:lvl>
    <w:lvl w:ilvl="1" w:tplc="04090019" w:tentative="1">
      <w:start w:val="1"/>
      <w:numFmt w:val="lowerLetter"/>
      <w:lvlText w:val="%2)"/>
      <w:lvlJc w:val="left"/>
      <w:pPr>
        <w:ind w:left="903" w:hanging="420"/>
      </w:pPr>
    </w:lvl>
    <w:lvl w:ilvl="2" w:tplc="0409001B" w:tentative="1">
      <w:start w:val="1"/>
      <w:numFmt w:val="lowerRoman"/>
      <w:lvlText w:val="%3."/>
      <w:lvlJc w:val="right"/>
      <w:pPr>
        <w:ind w:left="1323" w:hanging="420"/>
      </w:pPr>
    </w:lvl>
    <w:lvl w:ilvl="3" w:tplc="0409000F" w:tentative="1">
      <w:start w:val="1"/>
      <w:numFmt w:val="decimal"/>
      <w:lvlText w:val="%4."/>
      <w:lvlJc w:val="left"/>
      <w:pPr>
        <w:ind w:left="1743" w:hanging="420"/>
      </w:pPr>
    </w:lvl>
    <w:lvl w:ilvl="4" w:tplc="04090019" w:tentative="1">
      <w:start w:val="1"/>
      <w:numFmt w:val="lowerLetter"/>
      <w:lvlText w:val="%5)"/>
      <w:lvlJc w:val="left"/>
      <w:pPr>
        <w:ind w:left="2163" w:hanging="420"/>
      </w:pPr>
    </w:lvl>
    <w:lvl w:ilvl="5" w:tplc="0409001B" w:tentative="1">
      <w:start w:val="1"/>
      <w:numFmt w:val="lowerRoman"/>
      <w:lvlText w:val="%6."/>
      <w:lvlJc w:val="right"/>
      <w:pPr>
        <w:ind w:left="2583" w:hanging="420"/>
      </w:pPr>
    </w:lvl>
    <w:lvl w:ilvl="6" w:tplc="0409000F" w:tentative="1">
      <w:start w:val="1"/>
      <w:numFmt w:val="decimal"/>
      <w:lvlText w:val="%7."/>
      <w:lvlJc w:val="left"/>
      <w:pPr>
        <w:ind w:left="3003" w:hanging="420"/>
      </w:pPr>
    </w:lvl>
    <w:lvl w:ilvl="7" w:tplc="04090019" w:tentative="1">
      <w:start w:val="1"/>
      <w:numFmt w:val="lowerLetter"/>
      <w:lvlText w:val="%8)"/>
      <w:lvlJc w:val="left"/>
      <w:pPr>
        <w:ind w:left="3423" w:hanging="420"/>
      </w:pPr>
    </w:lvl>
    <w:lvl w:ilvl="8" w:tplc="0409001B" w:tentative="1">
      <w:start w:val="1"/>
      <w:numFmt w:val="lowerRoman"/>
      <w:lvlText w:val="%9."/>
      <w:lvlJc w:val="right"/>
      <w:pPr>
        <w:ind w:left="3843" w:hanging="420"/>
      </w:pPr>
    </w:lvl>
  </w:abstractNum>
  <w:abstractNum w:abstractNumId="1">
    <w:nsid w:val="0EC00B0C"/>
    <w:multiLevelType w:val="hybridMultilevel"/>
    <w:tmpl w:val="7FCC36CC"/>
    <w:lvl w:ilvl="0" w:tplc="BB788360">
      <w:start w:val="2"/>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2AD28FF"/>
    <w:multiLevelType w:val="hybridMultilevel"/>
    <w:tmpl w:val="21CCD6AE"/>
    <w:lvl w:ilvl="0" w:tplc="FF7C05DC">
      <w:start w:val="1"/>
      <w:numFmt w:val="japaneseCounting"/>
      <w:lvlText w:val="%1、"/>
      <w:lvlJc w:val="left"/>
      <w:pPr>
        <w:ind w:left="829" w:hanging="450"/>
      </w:pPr>
      <w:rPr>
        <w:rFonts w:hint="default"/>
      </w:rPr>
    </w:lvl>
    <w:lvl w:ilvl="1" w:tplc="04090019" w:tentative="1">
      <w:start w:val="1"/>
      <w:numFmt w:val="lowerLetter"/>
      <w:lvlText w:val="%2)"/>
      <w:lvlJc w:val="left"/>
      <w:pPr>
        <w:ind w:left="1219" w:hanging="420"/>
      </w:pPr>
    </w:lvl>
    <w:lvl w:ilvl="2" w:tplc="0409001B" w:tentative="1">
      <w:start w:val="1"/>
      <w:numFmt w:val="lowerRoman"/>
      <w:lvlText w:val="%3."/>
      <w:lvlJc w:val="right"/>
      <w:pPr>
        <w:ind w:left="1639" w:hanging="420"/>
      </w:pPr>
    </w:lvl>
    <w:lvl w:ilvl="3" w:tplc="0409000F" w:tentative="1">
      <w:start w:val="1"/>
      <w:numFmt w:val="decimal"/>
      <w:lvlText w:val="%4."/>
      <w:lvlJc w:val="left"/>
      <w:pPr>
        <w:ind w:left="2059" w:hanging="420"/>
      </w:pPr>
    </w:lvl>
    <w:lvl w:ilvl="4" w:tplc="04090019" w:tentative="1">
      <w:start w:val="1"/>
      <w:numFmt w:val="lowerLetter"/>
      <w:lvlText w:val="%5)"/>
      <w:lvlJc w:val="left"/>
      <w:pPr>
        <w:ind w:left="2479" w:hanging="420"/>
      </w:pPr>
    </w:lvl>
    <w:lvl w:ilvl="5" w:tplc="0409001B" w:tentative="1">
      <w:start w:val="1"/>
      <w:numFmt w:val="lowerRoman"/>
      <w:lvlText w:val="%6."/>
      <w:lvlJc w:val="right"/>
      <w:pPr>
        <w:ind w:left="2899" w:hanging="420"/>
      </w:pPr>
    </w:lvl>
    <w:lvl w:ilvl="6" w:tplc="0409000F" w:tentative="1">
      <w:start w:val="1"/>
      <w:numFmt w:val="decimal"/>
      <w:lvlText w:val="%7."/>
      <w:lvlJc w:val="left"/>
      <w:pPr>
        <w:ind w:left="3319" w:hanging="420"/>
      </w:pPr>
    </w:lvl>
    <w:lvl w:ilvl="7" w:tplc="04090019" w:tentative="1">
      <w:start w:val="1"/>
      <w:numFmt w:val="lowerLetter"/>
      <w:lvlText w:val="%8)"/>
      <w:lvlJc w:val="left"/>
      <w:pPr>
        <w:ind w:left="3739" w:hanging="420"/>
      </w:pPr>
    </w:lvl>
    <w:lvl w:ilvl="8" w:tplc="0409001B" w:tentative="1">
      <w:start w:val="1"/>
      <w:numFmt w:val="lowerRoman"/>
      <w:lvlText w:val="%9."/>
      <w:lvlJc w:val="right"/>
      <w:pPr>
        <w:ind w:left="4159" w:hanging="420"/>
      </w:pPr>
    </w:lvl>
  </w:abstractNum>
  <w:abstractNum w:abstractNumId="3">
    <w:nsid w:val="14D5652C"/>
    <w:multiLevelType w:val="hybridMultilevel"/>
    <w:tmpl w:val="8BF4B1F2"/>
    <w:lvl w:ilvl="0" w:tplc="DBB8C0E4">
      <w:start w:val="1"/>
      <w:numFmt w:val="japaneseCounting"/>
      <w:lvlText w:val="（%1）"/>
      <w:lvlJc w:val="left"/>
      <w:pPr>
        <w:ind w:left="1142" w:hanging="72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17E26E9C"/>
    <w:multiLevelType w:val="hybridMultilevel"/>
    <w:tmpl w:val="7F52FE4E"/>
    <w:lvl w:ilvl="0" w:tplc="CBAC13E4">
      <w:start w:val="3"/>
      <w:numFmt w:val="japaneseCounting"/>
      <w:lvlText w:val="第%1条"/>
      <w:lvlJc w:val="left"/>
      <w:pPr>
        <w:tabs>
          <w:tab w:val="num" w:pos="3318"/>
        </w:tabs>
        <w:ind w:left="3318" w:hanging="945"/>
      </w:pPr>
      <w:rPr>
        <w:rFonts w:hint="default"/>
      </w:rPr>
    </w:lvl>
    <w:lvl w:ilvl="1" w:tplc="04090019" w:tentative="1">
      <w:start w:val="1"/>
      <w:numFmt w:val="lowerLetter"/>
      <w:lvlText w:val="%2)"/>
      <w:lvlJc w:val="left"/>
      <w:pPr>
        <w:tabs>
          <w:tab w:val="num" w:pos="3213"/>
        </w:tabs>
        <w:ind w:left="3213" w:hanging="420"/>
      </w:pPr>
    </w:lvl>
    <w:lvl w:ilvl="2" w:tplc="0409001B" w:tentative="1">
      <w:start w:val="1"/>
      <w:numFmt w:val="lowerRoman"/>
      <w:lvlText w:val="%3."/>
      <w:lvlJc w:val="right"/>
      <w:pPr>
        <w:tabs>
          <w:tab w:val="num" w:pos="3633"/>
        </w:tabs>
        <w:ind w:left="3633" w:hanging="420"/>
      </w:pPr>
    </w:lvl>
    <w:lvl w:ilvl="3" w:tplc="0409000F" w:tentative="1">
      <w:start w:val="1"/>
      <w:numFmt w:val="decimal"/>
      <w:lvlText w:val="%4."/>
      <w:lvlJc w:val="left"/>
      <w:pPr>
        <w:tabs>
          <w:tab w:val="num" w:pos="4053"/>
        </w:tabs>
        <w:ind w:left="4053" w:hanging="420"/>
      </w:pPr>
    </w:lvl>
    <w:lvl w:ilvl="4" w:tplc="04090019" w:tentative="1">
      <w:start w:val="1"/>
      <w:numFmt w:val="lowerLetter"/>
      <w:lvlText w:val="%5)"/>
      <w:lvlJc w:val="left"/>
      <w:pPr>
        <w:tabs>
          <w:tab w:val="num" w:pos="4473"/>
        </w:tabs>
        <w:ind w:left="4473" w:hanging="420"/>
      </w:pPr>
    </w:lvl>
    <w:lvl w:ilvl="5" w:tplc="0409001B" w:tentative="1">
      <w:start w:val="1"/>
      <w:numFmt w:val="lowerRoman"/>
      <w:lvlText w:val="%6."/>
      <w:lvlJc w:val="right"/>
      <w:pPr>
        <w:tabs>
          <w:tab w:val="num" w:pos="4893"/>
        </w:tabs>
        <w:ind w:left="4893" w:hanging="420"/>
      </w:pPr>
    </w:lvl>
    <w:lvl w:ilvl="6" w:tplc="0409000F" w:tentative="1">
      <w:start w:val="1"/>
      <w:numFmt w:val="decimal"/>
      <w:lvlText w:val="%7."/>
      <w:lvlJc w:val="left"/>
      <w:pPr>
        <w:tabs>
          <w:tab w:val="num" w:pos="5313"/>
        </w:tabs>
        <w:ind w:left="5313" w:hanging="420"/>
      </w:pPr>
    </w:lvl>
    <w:lvl w:ilvl="7" w:tplc="04090019" w:tentative="1">
      <w:start w:val="1"/>
      <w:numFmt w:val="lowerLetter"/>
      <w:lvlText w:val="%8)"/>
      <w:lvlJc w:val="left"/>
      <w:pPr>
        <w:tabs>
          <w:tab w:val="num" w:pos="5733"/>
        </w:tabs>
        <w:ind w:left="5733" w:hanging="420"/>
      </w:pPr>
    </w:lvl>
    <w:lvl w:ilvl="8" w:tplc="0409001B" w:tentative="1">
      <w:start w:val="1"/>
      <w:numFmt w:val="lowerRoman"/>
      <w:lvlText w:val="%9."/>
      <w:lvlJc w:val="right"/>
      <w:pPr>
        <w:tabs>
          <w:tab w:val="num" w:pos="6153"/>
        </w:tabs>
        <w:ind w:left="6153" w:hanging="420"/>
      </w:pPr>
    </w:lvl>
  </w:abstractNum>
  <w:abstractNum w:abstractNumId="5">
    <w:nsid w:val="1AB97040"/>
    <w:multiLevelType w:val="hybridMultilevel"/>
    <w:tmpl w:val="10026D0E"/>
    <w:lvl w:ilvl="0" w:tplc="04090017">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D23C56"/>
    <w:multiLevelType w:val="hybridMultilevel"/>
    <w:tmpl w:val="47B8ABC2"/>
    <w:lvl w:ilvl="0" w:tplc="5C42C90C">
      <w:start w:val="1"/>
      <w:numFmt w:val="japaneseCounting"/>
      <w:lvlText w:val="（%1）"/>
      <w:lvlJc w:val="left"/>
      <w:pPr>
        <w:ind w:left="1143" w:hanging="720"/>
      </w:pPr>
      <w:rPr>
        <w:rFonts w:hint="default"/>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7">
    <w:nsid w:val="23286E7B"/>
    <w:multiLevelType w:val="hybridMultilevel"/>
    <w:tmpl w:val="E30CFD8E"/>
    <w:lvl w:ilvl="0" w:tplc="7D580F0E">
      <w:start w:val="1"/>
      <w:numFmt w:val="japaneseCounting"/>
      <w:lvlText w:val="%1、"/>
      <w:lvlJc w:val="left"/>
      <w:pPr>
        <w:ind w:left="483" w:hanging="420"/>
      </w:pPr>
      <w:rPr>
        <w:rFonts w:hint="default"/>
      </w:rPr>
    </w:lvl>
    <w:lvl w:ilvl="1" w:tplc="04090019" w:tentative="1">
      <w:start w:val="1"/>
      <w:numFmt w:val="lowerLetter"/>
      <w:lvlText w:val="%2)"/>
      <w:lvlJc w:val="left"/>
      <w:pPr>
        <w:ind w:left="903" w:hanging="420"/>
      </w:pPr>
    </w:lvl>
    <w:lvl w:ilvl="2" w:tplc="0409001B" w:tentative="1">
      <w:start w:val="1"/>
      <w:numFmt w:val="lowerRoman"/>
      <w:lvlText w:val="%3."/>
      <w:lvlJc w:val="right"/>
      <w:pPr>
        <w:ind w:left="1323" w:hanging="420"/>
      </w:pPr>
    </w:lvl>
    <w:lvl w:ilvl="3" w:tplc="0409000F" w:tentative="1">
      <w:start w:val="1"/>
      <w:numFmt w:val="decimal"/>
      <w:lvlText w:val="%4."/>
      <w:lvlJc w:val="left"/>
      <w:pPr>
        <w:ind w:left="1743" w:hanging="420"/>
      </w:pPr>
    </w:lvl>
    <w:lvl w:ilvl="4" w:tplc="04090019" w:tentative="1">
      <w:start w:val="1"/>
      <w:numFmt w:val="lowerLetter"/>
      <w:lvlText w:val="%5)"/>
      <w:lvlJc w:val="left"/>
      <w:pPr>
        <w:ind w:left="2163" w:hanging="420"/>
      </w:pPr>
    </w:lvl>
    <w:lvl w:ilvl="5" w:tplc="0409001B" w:tentative="1">
      <w:start w:val="1"/>
      <w:numFmt w:val="lowerRoman"/>
      <w:lvlText w:val="%6."/>
      <w:lvlJc w:val="right"/>
      <w:pPr>
        <w:ind w:left="2583" w:hanging="420"/>
      </w:pPr>
    </w:lvl>
    <w:lvl w:ilvl="6" w:tplc="0409000F" w:tentative="1">
      <w:start w:val="1"/>
      <w:numFmt w:val="decimal"/>
      <w:lvlText w:val="%7."/>
      <w:lvlJc w:val="left"/>
      <w:pPr>
        <w:ind w:left="3003" w:hanging="420"/>
      </w:pPr>
    </w:lvl>
    <w:lvl w:ilvl="7" w:tplc="04090019" w:tentative="1">
      <w:start w:val="1"/>
      <w:numFmt w:val="lowerLetter"/>
      <w:lvlText w:val="%8)"/>
      <w:lvlJc w:val="left"/>
      <w:pPr>
        <w:ind w:left="3423" w:hanging="420"/>
      </w:pPr>
    </w:lvl>
    <w:lvl w:ilvl="8" w:tplc="0409001B" w:tentative="1">
      <w:start w:val="1"/>
      <w:numFmt w:val="lowerRoman"/>
      <w:lvlText w:val="%9."/>
      <w:lvlJc w:val="right"/>
      <w:pPr>
        <w:ind w:left="3843" w:hanging="420"/>
      </w:pPr>
    </w:lvl>
  </w:abstractNum>
  <w:abstractNum w:abstractNumId="8">
    <w:nsid w:val="277D1A2F"/>
    <w:multiLevelType w:val="hybridMultilevel"/>
    <w:tmpl w:val="62EEBF7A"/>
    <w:lvl w:ilvl="0" w:tplc="676294FE">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9407EF"/>
    <w:multiLevelType w:val="hybridMultilevel"/>
    <w:tmpl w:val="1DF6A828"/>
    <w:lvl w:ilvl="0" w:tplc="F0F0DCD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6573B0"/>
    <w:multiLevelType w:val="hybridMultilevel"/>
    <w:tmpl w:val="0E066058"/>
    <w:lvl w:ilvl="0" w:tplc="CBE0D50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124F21"/>
    <w:multiLevelType w:val="hybridMultilevel"/>
    <w:tmpl w:val="C9E87ABE"/>
    <w:lvl w:ilvl="0" w:tplc="F0F0DCD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434BC8"/>
    <w:multiLevelType w:val="hybridMultilevel"/>
    <w:tmpl w:val="F034AD7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88379E"/>
    <w:multiLevelType w:val="hybridMultilevel"/>
    <w:tmpl w:val="8FBEE64A"/>
    <w:lvl w:ilvl="0" w:tplc="3D7C16E4">
      <w:start w:val="1"/>
      <w:numFmt w:val="japaneseCounting"/>
      <w:lvlText w:val="（%1）"/>
      <w:lvlJc w:val="left"/>
      <w:pPr>
        <w:tabs>
          <w:tab w:val="num" w:pos="735"/>
        </w:tabs>
        <w:ind w:left="735" w:hanging="7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E7ED2"/>
    <w:multiLevelType w:val="hybridMultilevel"/>
    <w:tmpl w:val="925A230A"/>
    <w:lvl w:ilvl="0" w:tplc="75909D42">
      <w:start w:val="1"/>
      <w:numFmt w:val="japaneseCounting"/>
      <w:lvlText w:val="%1、"/>
      <w:lvlJc w:val="left"/>
      <w:pPr>
        <w:ind w:left="933" w:hanging="450"/>
      </w:pPr>
      <w:rPr>
        <w:rFonts w:hint="default"/>
      </w:rPr>
    </w:lvl>
    <w:lvl w:ilvl="1" w:tplc="04090019" w:tentative="1">
      <w:start w:val="1"/>
      <w:numFmt w:val="lowerLetter"/>
      <w:lvlText w:val="%2)"/>
      <w:lvlJc w:val="left"/>
      <w:pPr>
        <w:ind w:left="1323" w:hanging="420"/>
      </w:pPr>
    </w:lvl>
    <w:lvl w:ilvl="2" w:tplc="0409001B" w:tentative="1">
      <w:start w:val="1"/>
      <w:numFmt w:val="lowerRoman"/>
      <w:lvlText w:val="%3."/>
      <w:lvlJc w:val="right"/>
      <w:pPr>
        <w:ind w:left="1743" w:hanging="420"/>
      </w:pPr>
    </w:lvl>
    <w:lvl w:ilvl="3" w:tplc="0409000F" w:tentative="1">
      <w:start w:val="1"/>
      <w:numFmt w:val="decimal"/>
      <w:lvlText w:val="%4."/>
      <w:lvlJc w:val="left"/>
      <w:pPr>
        <w:ind w:left="2163" w:hanging="420"/>
      </w:pPr>
    </w:lvl>
    <w:lvl w:ilvl="4" w:tplc="04090019" w:tentative="1">
      <w:start w:val="1"/>
      <w:numFmt w:val="lowerLetter"/>
      <w:lvlText w:val="%5)"/>
      <w:lvlJc w:val="left"/>
      <w:pPr>
        <w:ind w:left="2583" w:hanging="420"/>
      </w:pPr>
    </w:lvl>
    <w:lvl w:ilvl="5" w:tplc="0409001B" w:tentative="1">
      <w:start w:val="1"/>
      <w:numFmt w:val="lowerRoman"/>
      <w:lvlText w:val="%6."/>
      <w:lvlJc w:val="right"/>
      <w:pPr>
        <w:ind w:left="3003" w:hanging="420"/>
      </w:pPr>
    </w:lvl>
    <w:lvl w:ilvl="6" w:tplc="0409000F" w:tentative="1">
      <w:start w:val="1"/>
      <w:numFmt w:val="decimal"/>
      <w:lvlText w:val="%7."/>
      <w:lvlJc w:val="left"/>
      <w:pPr>
        <w:ind w:left="3423" w:hanging="420"/>
      </w:pPr>
    </w:lvl>
    <w:lvl w:ilvl="7" w:tplc="04090019" w:tentative="1">
      <w:start w:val="1"/>
      <w:numFmt w:val="lowerLetter"/>
      <w:lvlText w:val="%8)"/>
      <w:lvlJc w:val="left"/>
      <w:pPr>
        <w:ind w:left="3843" w:hanging="420"/>
      </w:pPr>
    </w:lvl>
    <w:lvl w:ilvl="8" w:tplc="0409001B" w:tentative="1">
      <w:start w:val="1"/>
      <w:numFmt w:val="lowerRoman"/>
      <w:lvlText w:val="%9."/>
      <w:lvlJc w:val="right"/>
      <w:pPr>
        <w:ind w:left="4263" w:hanging="420"/>
      </w:pPr>
    </w:lvl>
  </w:abstractNum>
  <w:abstractNum w:abstractNumId="15">
    <w:nsid w:val="5E6516D8"/>
    <w:multiLevelType w:val="hybridMultilevel"/>
    <w:tmpl w:val="23E67D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AD4602"/>
    <w:multiLevelType w:val="hybridMultilevel"/>
    <w:tmpl w:val="1E3E9DF2"/>
    <w:lvl w:ilvl="0" w:tplc="584A6F08">
      <w:start w:val="4"/>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31362F"/>
    <w:multiLevelType w:val="hybridMultilevel"/>
    <w:tmpl w:val="09044CD4"/>
    <w:lvl w:ilvl="0" w:tplc="F49A643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851413B"/>
    <w:multiLevelType w:val="hybridMultilevel"/>
    <w:tmpl w:val="888E2342"/>
    <w:lvl w:ilvl="0" w:tplc="812A8CC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9">
    <w:nsid w:val="6A8A7CC1"/>
    <w:multiLevelType w:val="hybridMultilevel"/>
    <w:tmpl w:val="EBB05F50"/>
    <w:lvl w:ilvl="0" w:tplc="3A867D00">
      <w:start w:val="6"/>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B003101"/>
    <w:multiLevelType w:val="hybridMultilevel"/>
    <w:tmpl w:val="9E3CE31E"/>
    <w:lvl w:ilvl="0" w:tplc="59E8A6FC">
      <w:start w:val="6"/>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C1C4016"/>
    <w:multiLevelType w:val="hybridMultilevel"/>
    <w:tmpl w:val="9954A03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002EB8"/>
    <w:multiLevelType w:val="hybridMultilevel"/>
    <w:tmpl w:val="74EE2E80"/>
    <w:lvl w:ilvl="0" w:tplc="471C4FB6">
      <w:start w:val="2"/>
      <w:numFmt w:val="japaneseCounting"/>
      <w:lvlText w:val="%1、"/>
      <w:lvlJc w:val="left"/>
      <w:pPr>
        <w:ind w:left="933" w:hanging="450"/>
      </w:pPr>
      <w:rPr>
        <w:rFonts w:hint="default"/>
      </w:rPr>
    </w:lvl>
    <w:lvl w:ilvl="1" w:tplc="04090019" w:tentative="1">
      <w:start w:val="1"/>
      <w:numFmt w:val="lowerLetter"/>
      <w:lvlText w:val="%2)"/>
      <w:lvlJc w:val="left"/>
      <w:pPr>
        <w:ind w:left="1323" w:hanging="420"/>
      </w:pPr>
    </w:lvl>
    <w:lvl w:ilvl="2" w:tplc="0409001B" w:tentative="1">
      <w:start w:val="1"/>
      <w:numFmt w:val="lowerRoman"/>
      <w:lvlText w:val="%3."/>
      <w:lvlJc w:val="right"/>
      <w:pPr>
        <w:ind w:left="1743" w:hanging="420"/>
      </w:pPr>
    </w:lvl>
    <w:lvl w:ilvl="3" w:tplc="0409000F" w:tentative="1">
      <w:start w:val="1"/>
      <w:numFmt w:val="decimal"/>
      <w:lvlText w:val="%4."/>
      <w:lvlJc w:val="left"/>
      <w:pPr>
        <w:ind w:left="2163" w:hanging="420"/>
      </w:pPr>
    </w:lvl>
    <w:lvl w:ilvl="4" w:tplc="04090019" w:tentative="1">
      <w:start w:val="1"/>
      <w:numFmt w:val="lowerLetter"/>
      <w:lvlText w:val="%5)"/>
      <w:lvlJc w:val="left"/>
      <w:pPr>
        <w:ind w:left="2583" w:hanging="420"/>
      </w:pPr>
    </w:lvl>
    <w:lvl w:ilvl="5" w:tplc="0409001B" w:tentative="1">
      <w:start w:val="1"/>
      <w:numFmt w:val="lowerRoman"/>
      <w:lvlText w:val="%6."/>
      <w:lvlJc w:val="right"/>
      <w:pPr>
        <w:ind w:left="3003" w:hanging="420"/>
      </w:pPr>
    </w:lvl>
    <w:lvl w:ilvl="6" w:tplc="0409000F" w:tentative="1">
      <w:start w:val="1"/>
      <w:numFmt w:val="decimal"/>
      <w:lvlText w:val="%7."/>
      <w:lvlJc w:val="left"/>
      <w:pPr>
        <w:ind w:left="3423" w:hanging="420"/>
      </w:pPr>
    </w:lvl>
    <w:lvl w:ilvl="7" w:tplc="04090019" w:tentative="1">
      <w:start w:val="1"/>
      <w:numFmt w:val="lowerLetter"/>
      <w:lvlText w:val="%8)"/>
      <w:lvlJc w:val="left"/>
      <w:pPr>
        <w:ind w:left="3843" w:hanging="420"/>
      </w:pPr>
    </w:lvl>
    <w:lvl w:ilvl="8" w:tplc="0409001B" w:tentative="1">
      <w:start w:val="1"/>
      <w:numFmt w:val="lowerRoman"/>
      <w:lvlText w:val="%9."/>
      <w:lvlJc w:val="right"/>
      <w:pPr>
        <w:ind w:left="4263" w:hanging="420"/>
      </w:pPr>
    </w:lvl>
  </w:abstractNum>
  <w:abstractNum w:abstractNumId="23">
    <w:nsid w:val="762D0025"/>
    <w:multiLevelType w:val="hybridMultilevel"/>
    <w:tmpl w:val="8BA494D8"/>
    <w:lvl w:ilvl="0" w:tplc="566866A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4F087B"/>
    <w:multiLevelType w:val="hybridMultilevel"/>
    <w:tmpl w:val="79506EF4"/>
    <w:lvl w:ilvl="0" w:tplc="36C2209C">
      <w:start w:val="1"/>
      <w:numFmt w:val="japaneseCounting"/>
      <w:lvlText w:val="%1、"/>
      <w:lvlJc w:val="left"/>
      <w:pPr>
        <w:ind w:left="933" w:hanging="450"/>
      </w:pPr>
      <w:rPr>
        <w:rFonts w:hint="default"/>
      </w:rPr>
    </w:lvl>
    <w:lvl w:ilvl="1" w:tplc="04090019" w:tentative="1">
      <w:start w:val="1"/>
      <w:numFmt w:val="lowerLetter"/>
      <w:lvlText w:val="%2)"/>
      <w:lvlJc w:val="left"/>
      <w:pPr>
        <w:ind w:left="1323" w:hanging="420"/>
      </w:pPr>
    </w:lvl>
    <w:lvl w:ilvl="2" w:tplc="0409001B" w:tentative="1">
      <w:start w:val="1"/>
      <w:numFmt w:val="lowerRoman"/>
      <w:lvlText w:val="%3."/>
      <w:lvlJc w:val="right"/>
      <w:pPr>
        <w:ind w:left="1743" w:hanging="420"/>
      </w:pPr>
    </w:lvl>
    <w:lvl w:ilvl="3" w:tplc="0409000F" w:tentative="1">
      <w:start w:val="1"/>
      <w:numFmt w:val="decimal"/>
      <w:lvlText w:val="%4."/>
      <w:lvlJc w:val="left"/>
      <w:pPr>
        <w:ind w:left="2163" w:hanging="420"/>
      </w:pPr>
    </w:lvl>
    <w:lvl w:ilvl="4" w:tplc="04090019" w:tentative="1">
      <w:start w:val="1"/>
      <w:numFmt w:val="lowerLetter"/>
      <w:lvlText w:val="%5)"/>
      <w:lvlJc w:val="left"/>
      <w:pPr>
        <w:ind w:left="2583" w:hanging="420"/>
      </w:pPr>
    </w:lvl>
    <w:lvl w:ilvl="5" w:tplc="0409001B" w:tentative="1">
      <w:start w:val="1"/>
      <w:numFmt w:val="lowerRoman"/>
      <w:lvlText w:val="%6."/>
      <w:lvlJc w:val="right"/>
      <w:pPr>
        <w:ind w:left="3003" w:hanging="420"/>
      </w:pPr>
    </w:lvl>
    <w:lvl w:ilvl="6" w:tplc="0409000F" w:tentative="1">
      <w:start w:val="1"/>
      <w:numFmt w:val="decimal"/>
      <w:lvlText w:val="%7."/>
      <w:lvlJc w:val="left"/>
      <w:pPr>
        <w:ind w:left="3423" w:hanging="420"/>
      </w:pPr>
    </w:lvl>
    <w:lvl w:ilvl="7" w:tplc="04090019" w:tentative="1">
      <w:start w:val="1"/>
      <w:numFmt w:val="lowerLetter"/>
      <w:lvlText w:val="%8)"/>
      <w:lvlJc w:val="left"/>
      <w:pPr>
        <w:ind w:left="3843" w:hanging="420"/>
      </w:pPr>
    </w:lvl>
    <w:lvl w:ilvl="8" w:tplc="0409001B" w:tentative="1">
      <w:start w:val="1"/>
      <w:numFmt w:val="lowerRoman"/>
      <w:lvlText w:val="%9."/>
      <w:lvlJc w:val="right"/>
      <w:pPr>
        <w:ind w:left="4263" w:hanging="420"/>
      </w:pPr>
    </w:lvl>
  </w:abstractNum>
  <w:abstractNum w:abstractNumId="25">
    <w:nsid w:val="76544F1F"/>
    <w:multiLevelType w:val="hybridMultilevel"/>
    <w:tmpl w:val="483ECCF0"/>
    <w:lvl w:ilvl="0" w:tplc="20AEFEB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E25204D"/>
    <w:multiLevelType w:val="hybridMultilevel"/>
    <w:tmpl w:val="E30CFD8E"/>
    <w:lvl w:ilvl="0" w:tplc="7D580F0E">
      <w:start w:val="1"/>
      <w:numFmt w:val="japaneseCounting"/>
      <w:lvlText w:val="%1、"/>
      <w:lvlJc w:val="left"/>
      <w:pPr>
        <w:ind w:left="483" w:hanging="420"/>
      </w:pPr>
      <w:rPr>
        <w:rFonts w:hint="default"/>
      </w:rPr>
    </w:lvl>
    <w:lvl w:ilvl="1" w:tplc="04090019" w:tentative="1">
      <w:start w:val="1"/>
      <w:numFmt w:val="lowerLetter"/>
      <w:lvlText w:val="%2)"/>
      <w:lvlJc w:val="left"/>
      <w:pPr>
        <w:ind w:left="903" w:hanging="420"/>
      </w:pPr>
    </w:lvl>
    <w:lvl w:ilvl="2" w:tplc="0409001B" w:tentative="1">
      <w:start w:val="1"/>
      <w:numFmt w:val="lowerRoman"/>
      <w:lvlText w:val="%3."/>
      <w:lvlJc w:val="right"/>
      <w:pPr>
        <w:ind w:left="1323" w:hanging="420"/>
      </w:pPr>
    </w:lvl>
    <w:lvl w:ilvl="3" w:tplc="0409000F" w:tentative="1">
      <w:start w:val="1"/>
      <w:numFmt w:val="decimal"/>
      <w:lvlText w:val="%4."/>
      <w:lvlJc w:val="left"/>
      <w:pPr>
        <w:ind w:left="1743" w:hanging="420"/>
      </w:pPr>
    </w:lvl>
    <w:lvl w:ilvl="4" w:tplc="04090019" w:tentative="1">
      <w:start w:val="1"/>
      <w:numFmt w:val="lowerLetter"/>
      <w:lvlText w:val="%5)"/>
      <w:lvlJc w:val="left"/>
      <w:pPr>
        <w:ind w:left="2163" w:hanging="420"/>
      </w:pPr>
    </w:lvl>
    <w:lvl w:ilvl="5" w:tplc="0409001B" w:tentative="1">
      <w:start w:val="1"/>
      <w:numFmt w:val="lowerRoman"/>
      <w:lvlText w:val="%6."/>
      <w:lvlJc w:val="right"/>
      <w:pPr>
        <w:ind w:left="2583" w:hanging="420"/>
      </w:pPr>
    </w:lvl>
    <w:lvl w:ilvl="6" w:tplc="0409000F" w:tentative="1">
      <w:start w:val="1"/>
      <w:numFmt w:val="decimal"/>
      <w:lvlText w:val="%7."/>
      <w:lvlJc w:val="left"/>
      <w:pPr>
        <w:ind w:left="3003" w:hanging="420"/>
      </w:pPr>
    </w:lvl>
    <w:lvl w:ilvl="7" w:tplc="04090019" w:tentative="1">
      <w:start w:val="1"/>
      <w:numFmt w:val="lowerLetter"/>
      <w:lvlText w:val="%8)"/>
      <w:lvlJc w:val="left"/>
      <w:pPr>
        <w:ind w:left="3423" w:hanging="420"/>
      </w:pPr>
    </w:lvl>
    <w:lvl w:ilvl="8" w:tplc="0409001B" w:tentative="1">
      <w:start w:val="1"/>
      <w:numFmt w:val="lowerRoman"/>
      <w:lvlText w:val="%9."/>
      <w:lvlJc w:val="right"/>
      <w:pPr>
        <w:ind w:left="3843" w:hanging="420"/>
      </w:pPr>
    </w:lvl>
  </w:abstractNum>
  <w:num w:numId="1">
    <w:abstractNumId w:val="17"/>
  </w:num>
  <w:num w:numId="2">
    <w:abstractNumId w:val="26"/>
  </w:num>
  <w:num w:numId="3">
    <w:abstractNumId w:val="21"/>
  </w:num>
  <w:num w:numId="4">
    <w:abstractNumId w:val="2"/>
  </w:num>
  <w:num w:numId="5">
    <w:abstractNumId w:val="12"/>
  </w:num>
  <w:num w:numId="6">
    <w:abstractNumId w:val="15"/>
  </w:num>
  <w:num w:numId="7">
    <w:abstractNumId w:val="9"/>
  </w:num>
  <w:num w:numId="8">
    <w:abstractNumId w:val="25"/>
  </w:num>
  <w:num w:numId="9">
    <w:abstractNumId w:val="11"/>
  </w:num>
  <w:num w:numId="10">
    <w:abstractNumId w:val="5"/>
  </w:num>
  <w:num w:numId="11">
    <w:abstractNumId w:val="8"/>
  </w:num>
  <w:num w:numId="12">
    <w:abstractNumId w:val="10"/>
  </w:num>
  <w:num w:numId="13">
    <w:abstractNumId w:val="23"/>
  </w:num>
  <w:num w:numId="14">
    <w:abstractNumId w:val="4"/>
  </w:num>
  <w:num w:numId="15">
    <w:abstractNumId w:val="13"/>
  </w:num>
  <w:num w:numId="16">
    <w:abstractNumId w:val="7"/>
  </w:num>
  <w:num w:numId="17">
    <w:abstractNumId w:val="0"/>
  </w:num>
  <w:num w:numId="18">
    <w:abstractNumId w:val="6"/>
  </w:num>
  <w:num w:numId="19">
    <w:abstractNumId w:val="24"/>
  </w:num>
  <w:num w:numId="20">
    <w:abstractNumId w:val="3"/>
  </w:num>
  <w:num w:numId="21">
    <w:abstractNumId w:val="22"/>
  </w:num>
  <w:num w:numId="22">
    <w:abstractNumId w:val="16"/>
  </w:num>
  <w:num w:numId="23">
    <w:abstractNumId w:val="18"/>
  </w:num>
  <w:num w:numId="24">
    <w:abstractNumId w:val="1"/>
  </w:num>
  <w:num w:numId="25">
    <w:abstractNumId w:val="19"/>
  </w:num>
  <w:num w:numId="26">
    <w:abstractNumId w:val="20"/>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1AD"/>
    <w:rsid w:val="00010CF2"/>
    <w:rsid w:val="00030FF1"/>
    <w:rsid w:val="000346EE"/>
    <w:rsid w:val="000355A6"/>
    <w:rsid w:val="00036DE0"/>
    <w:rsid w:val="00057710"/>
    <w:rsid w:val="00075ABF"/>
    <w:rsid w:val="00095D07"/>
    <w:rsid w:val="000A1167"/>
    <w:rsid w:val="000A2C41"/>
    <w:rsid w:val="000A7EB2"/>
    <w:rsid w:val="000C7574"/>
    <w:rsid w:val="000E2C19"/>
    <w:rsid w:val="000F061E"/>
    <w:rsid w:val="000F28FC"/>
    <w:rsid w:val="001426E2"/>
    <w:rsid w:val="00145D6F"/>
    <w:rsid w:val="00145EBD"/>
    <w:rsid w:val="00147E1D"/>
    <w:rsid w:val="0019718F"/>
    <w:rsid w:val="001B4EAC"/>
    <w:rsid w:val="001D1D2B"/>
    <w:rsid w:val="001D58DC"/>
    <w:rsid w:val="001D5D97"/>
    <w:rsid w:val="001D7E45"/>
    <w:rsid w:val="001E4172"/>
    <w:rsid w:val="001F6AC1"/>
    <w:rsid w:val="002140F2"/>
    <w:rsid w:val="0021673E"/>
    <w:rsid w:val="00225976"/>
    <w:rsid w:val="00231B15"/>
    <w:rsid w:val="00232E2E"/>
    <w:rsid w:val="002413F5"/>
    <w:rsid w:val="00252CB0"/>
    <w:rsid w:val="0026129B"/>
    <w:rsid w:val="00266522"/>
    <w:rsid w:val="00266631"/>
    <w:rsid w:val="00270398"/>
    <w:rsid w:val="002718A3"/>
    <w:rsid w:val="00291EA4"/>
    <w:rsid w:val="0029710D"/>
    <w:rsid w:val="002B400C"/>
    <w:rsid w:val="002C1778"/>
    <w:rsid w:val="002D25AF"/>
    <w:rsid w:val="002D6B02"/>
    <w:rsid w:val="002F488D"/>
    <w:rsid w:val="0032162A"/>
    <w:rsid w:val="003232D2"/>
    <w:rsid w:val="00325C2A"/>
    <w:rsid w:val="003333AB"/>
    <w:rsid w:val="00336DDC"/>
    <w:rsid w:val="0034459A"/>
    <w:rsid w:val="00353597"/>
    <w:rsid w:val="003547AE"/>
    <w:rsid w:val="003556D6"/>
    <w:rsid w:val="00357FD7"/>
    <w:rsid w:val="00364712"/>
    <w:rsid w:val="00392EA9"/>
    <w:rsid w:val="003A4995"/>
    <w:rsid w:val="003B55D8"/>
    <w:rsid w:val="003C1CA6"/>
    <w:rsid w:val="003D2A5C"/>
    <w:rsid w:val="003E5195"/>
    <w:rsid w:val="00404F2E"/>
    <w:rsid w:val="00415591"/>
    <w:rsid w:val="004155CD"/>
    <w:rsid w:val="004208C4"/>
    <w:rsid w:val="00431797"/>
    <w:rsid w:val="004321D4"/>
    <w:rsid w:val="004322EC"/>
    <w:rsid w:val="00436F83"/>
    <w:rsid w:val="0044333C"/>
    <w:rsid w:val="00462663"/>
    <w:rsid w:val="00463DA2"/>
    <w:rsid w:val="004677BC"/>
    <w:rsid w:val="0048455A"/>
    <w:rsid w:val="00484FF2"/>
    <w:rsid w:val="004A321D"/>
    <w:rsid w:val="004B6B9A"/>
    <w:rsid w:val="004D0F5E"/>
    <w:rsid w:val="004E1C52"/>
    <w:rsid w:val="004E53E1"/>
    <w:rsid w:val="004F7086"/>
    <w:rsid w:val="00516CC7"/>
    <w:rsid w:val="00521D94"/>
    <w:rsid w:val="00526E5B"/>
    <w:rsid w:val="00534BFD"/>
    <w:rsid w:val="00540F35"/>
    <w:rsid w:val="00547176"/>
    <w:rsid w:val="005554E8"/>
    <w:rsid w:val="00560AAF"/>
    <w:rsid w:val="00567DCF"/>
    <w:rsid w:val="0057751F"/>
    <w:rsid w:val="00592DC4"/>
    <w:rsid w:val="005A593C"/>
    <w:rsid w:val="005B7703"/>
    <w:rsid w:val="005B7799"/>
    <w:rsid w:val="005D0146"/>
    <w:rsid w:val="005D5BFF"/>
    <w:rsid w:val="005E2498"/>
    <w:rsid w:val="005F0C37"/>
    <w:rsid w:val="005F0FD8"/>
    <w:rsid w:val="005F4480"/>
    <w:rsid w:val="006274D9"/>
    <w:rsid w:val="00640EE7"/>
    <w:rsid w:val="00643312"/>
    <w:rsid w:val="00673923"/>
    <w:rsid w:val="00681FAE"/>
    <w:rsid w:val="00686398"/>
    <w:rsid w:val="0069538D"/>
    <w:rsid w:val="006B72D6"/>
    <w:rsid w:val="006B7A90"/>
    <w:rsid w:val="006C174B"/>
    <w:rsid w:val="006D4560"/>
    <w:rsid w:val="006D5D34"/>
    <w:rsid w:val="006E0B01"/>
    <w:rsid w:val="006F2B32"/>
    <w:rsid w:val="007419C9"/>
    <w:rsid w:val="00771E77"/>
    <w:rsid w:val="00787DB5"/>
    <w:rsid w:val="007A4E12"/>
    <w:rsid w:val="007B2671"/>
    <w:rsid w:val="007C5AA5"/>
    <w:rsid w:val="0080776B"/>
    <w:rsid w:val="008268C6"/>
    <w:rsid w:val="008270FF"/>
    <w:rsid w:val="00831E02"/>
    <w:rsid w:val="008321AD"/>
    <w:rsid w:val="00844811"/>
    <w:rsid w:val="00851B6D"/>
    <w:rsid w:val="00886ED8"/>
    <w:rsid w:val="008946DF"/>
    <w:rsid w:val="008A2EE4"/>
    <w:rsid w:val="008B2E59"/>
    <w:rsid w:val="008B4F6C"/>
    <w:rsid w:val="008C7E4F"/>
    <w:rsid w:val="008E2290"/>
    <w:rsid w:val="0091617B"/>
    <w:rsid w:val="009329C4"/>
    <w:rsid w:val="00954415"/>
    <w:rsid w:val="00963755"/>
    <w:rsid w:val="0097190C"/>
    <w:rsid w:val="00982EEF"/>
    <w:rsid w:val="00985E75"/>
    <w:rsid w:val="00996D34"/>
    <w:rsid w:val="009B3283"/>
    <w:rsid w:val="009B4194"/>
    <w:rsid w:val="009B780A"/>
    <w:rsid w:val="009C3020"/>
    <w:rsid w:val="009C4565"/>
    <w:rsid w:val="009E41EE"/>
    <w:rsid w:val="009F5C92"/>
    <w:rsid w:val="00A022FF"/>
    <w:rsid w:val="00A044C4"/>
    <w:rsid w:val="00A329DD"/>
    <w:rsid w:val="00A55D72"/>
    <w:rsid w:val="00A717EF"/>
    <w:rsid w:val="00A778BD"/>
    <w:rsid w:val="00A8213D"/>
    <w:rsid w:val="00A8468C"/>
    <w:rsid w:val="00A86098"/>
    <w:rsid w:val="00AA102F"/>
    <w:rsid w:val="00AA133F"/>
    <w:rsid w:val="00AA4FF5"/>
    <w:rsid w:val="00AB6A32"/>
    <w:rsid w:val="00AC2CBC"/>
    <w:rsid w:val="00AD59D1"/>
    <w:rsid w:val="00AE268B"/>
    <w:rsid w:val="00AF0688"/>
    <w:rsid w:val="00AF19F7"/>
    <w:rsid w:val="00AF2A93"/>
    <w:rsid w:val="00B054FF"/>
    <w:rsid w:val="00B06D5F"/>
    <w:rsid w:val="00B13EB5"/>
    <w:rsid w:val="00B22627"/>
    <w:rsid w:val="00B31A2A"/>
    <w:rsid w:val="00B32BBC"/>
    <w:rsid w:val="00B33C4A"/>
    <w:rsid w:val="00B5282A"/>
    <w:rsid w:val="00B5722C"/>
    <w:rsid w:val="00B769DE"/>
    <w:rsid w:val="00BB1B57"/>
    <w:rsid w:val="00BC59D7"/>
    <w:rsid w:val="00BD168E"/>
    <w:rsid w:val="00BD6393"/>
    <w:rsid w:val="00C0505A"/>
    <w:rsid w:val="00C05D80"/>
    <w:rsid w:val="00C07A89"/>
    <w:rsid w:val="00C25157"/>
    <w:rsid w:val="00C31A84"/>
    <w:rsid w:val="00C4023D"/>
    <w:rsid w:val="00C802F2"/>
    <w:rsid w:val="00C9028A"/>
    <w:rsid w:val="00CA3704"/>
    <w:rsid w:val="00CB4245"/>
    <w:rsid w:val="00CC186F"/>
    <w:rsid w:val="00CC381F"/>
    <w:rsid w:val="00CD144A"/>
    <w:rsid w:val="00CD17BF"/>
    <w:rsid w:val="00CE7519"/>
    <w:rsid w:val="00CF17A6"/>
    <w:rsid w:val="00CF5F8D"/>
    <w:rsid w:val="00D22F7F"/>
    <w:rsid w:val="00D52A31"/>
    <w:rsid w:val="00D61115"/>
    <w:rsid w:val="00D667A4"/>
    <w:rsid w:val="00D756CF"/>
    <w:rsid w:val="00D846D2"/>
    <w:rsid w:val="00D91EDA"/>
    <w:rsid w:val="00DA2CCD"/>
    <w:rsid w:val="00DA66BE"/>
    <w:rsid w:val="00DB221C"/>
    <w:rsid w:val="00DC7A72"/>
    <w:rsid w:val="00DD1E40"/>
    <w:rsid w:val="00DD53C9"/>
    <w:rsid w:val="00DD57CF"/>
    <w:rsid w:val="00DD60B3"/>
    <w:rsid w:val="00DE03BC"/>
    <w:rsid w:val="00DE1F3B"/>
    <w:rsid w:val="00DE6373"/>
    <w:rsid w:val="00DF5E7C"/>
    <w:rsid w:val="00E14197"/>
    <w:rsid w:val="00E23151"/>
    <w:rsid w:val="00E34AE5"/>
    <w:rsid w:val="00E3673F"/>
    <w:rsid w:val="00E424F5"/>
    <w:rsid w:val="00E46024"/>
    <w:rsid w:val="00E55963"/>
    <w:rsid w:val="00E6424E"/>
    <w:rsid w:val="00E708A3"/>
    <w:rsid w:val="00E7229E"/>
    <w:rsid w:val="00E868C1"/>
    <w:rsid w:val="00E97A19"/>
    <w:rsid w:val="00EA5A22"/>
    <w:rsid w:val="00EA7452"/>
    <w:rsid w:val="00EC66C0"/>
    <w:rsid w:val="00ED08E4"/>
    <w:rsid w:val="00ED59C7"/>
    <w:rsid w:val="00F034C7"/>
    <w:rsid w:val="00F06269"/>
    <w:rsid w:val="00F157D2"/>
    <w:rsid w:val="00F20992"/>
    <w:rsid w:val="00F34606"/>
    <w:rsid w:val="00F47894"/>
    <w:rsid w:val="00F5706C"/>
    <w:rsid w:val="00F706E3"/>
    <w:rsid w:val="00F73F3C"/>
    <w:rsid w:val="00F8513B"/>
    <w:rsid w:val="00F90BD2"/>
    <w:rsid w:val="00F91FE5"/>
    <w:rsid w:val="00F92D4A"/>
    <w:rsid w:val="00F96B08"/>
    <w:rsid w:val="00FD6C99"/>
    <w:rsid w:val="00FE77A4"/>
    <w:rsid w:val="00FF0AD4"/>
    <w:rsid w:val="00FF1778"/>
    <w:rsid w:val="00FF5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1AD"/>
    <w:pPr>
      <w:widowControl/>
      <w:spacing w:before="60" w:after="60"/>
      <w:ind w:left="60" w:right="60"/>
      <w:jc w:val="left"/>
    </w:pPr>
    <w:rPr>
      <w:rFonts w:ascii="宋体" w:hAnsi="宋体" w:cs="宋体"/>
      <w:color w:val="000000"/>
      <w:kern w:val="0"/>
      <w:sz w:val="24"/>
      <w:szCs w:val="24"/>
    </w:rPr>
  </w:style>
  <w:style w:type="character" w:styleId="a4">
    <w:name w:val="Hyperlink"/>
    <w:uiPriority w:val="99"/>
    <w:unhideWhenUsed/>
    <w:rsid w:val="008321AD"/>
    <w:rPr>
      <w:strike w:val="0"/>
      <w:dstrike w:val="0"/>
      <w:color w:val="0000FF"/>
      <w:u w:val="none"/>
      <w:effect w:val="none"/>
    </w:rPr>
  </w:style>
  <w:style w:type="character" w:styleId="a5">
    <w:name w:val="Strong"/>
    <w:uiPriority w:val="22"/>
    <w:qFormat/>
    <w:rsid w:val="008321AD"/>
    <w:rPr>
      <w:b/>
      <w:bCs/>
    </w:rPr>
  </w:style>
  <w:style w:type="paragraph" w:styleId="a6">
    <w:name w:val="header"/>
    <w:basedOn w:val="a"/>
    <w:link w:val="Char"/>
    <w:uiPriority w:val="99"/>
    <w:unhideWhenUsed/>
    <w:rsid w:val="000C7574"/>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uiPriority w:val="99"/>
    <w:rsid w:val="000C7574"/>
    <w:rPr>
      <w:kern w:val="2"/>
      <w:sz w:val="18"/>
      <w:szCs w:val="18"/>
    </w:rPr>
  </w:style>
  <w:style w:type="paragraph" w:styleId="a7">
    <w:name w:val="footer"/>
    <w:basedOn w:val="a"/>
    <w:link w:val="Char0"/>
    <w:uiPriority w:val="99"/>
    <w:unhideWhenUsed/>
    <w:rsid w:val="000C7574"/>
    <w:pPr>
      <w:tabs>
        <w:tab w:val="center" w:pos="4153"/>
        <w:tab w:val="right" w:pos="8306"/>
      </w:tabs>
      <w:snapToGrid w:val="0"/>
      <w:jc w:val="left"/>
    </w:pPr>
    <w:rPr>
      <w:sz w:val="18"/>
      <w:szCs w:val="18"/>
      <w:lang/>
    </w:rPr>
  </w:style>
  <w:style w:type="character" w:customStyle="1" w:styleId="Char0">
    <w:name w:val="页脚 Char"/>
    <w:link w:val="a7"/>
    <w:uiPriority w:val="99"/>
    <w:rsid w:val="000C7574"/>
    <w:rPr>
      <w:kern w:val="2"/>
      <w:sz w:val="18"/>
      <w:szCs w:val="18"/>
    </w:rPr>
  </w:style>
  <w:style w:type="paragraph" w:styleId="a8">
    <w:name w:val="Balloon Text"/>
    <w:basedOn w:val="a"/>
    <w:link w:val="Char1"/>
    <w:uiPriority w:val="99"/>
    <w:semiHidden/>
    <w:unhideWhenUsed/>
    <w:rsid w:val="000C7574"/>
    <w:rPr>
      <w:sz w:val="18"/>
      <w:szCs w:val="18"/>
      <w:lang/>
    </w:rPr>
  </w:style>
  <w:style w:type="character" w:customStyle="1" w:styleId="Char1">
    <w:name w:val="批注框文本 Char"/>
    <w:link w:val="a8"/>
    <w:uiPriority w:val="99"/>
    <w:semiHidden/>
    <w:rsid w:val="000C7574"/>
    <w:rPr>
      <w:kern w:val="2"/>
      <w:sz w:val="18"/>
      <w:szCs w:val="18"/>
    </w:rPr>
  </w:style>
  <w:style w:type="paragraph" w:styleId="a9">
    <w:name w:val="Document Map"/>
    <w:basedOn w:val="a"/>
    <w:link w:val="Char2"/>
    <w:uiPriority w:val="99"/>
    <w:semiHidden/>
    <w:unhideWhenUsed/>
    <w:rsid w:val="00CD17BF"/>
    <w:rPr>
      <w:rFonts w:ascii="宋体"/>
      <w:sz w:val="18"/>
      <w:szCs w:val="18"/>
      <w:lang/>
    </w:rPr>
  </w:style>
  <w:style w:type="character" w:customStyle="1" w:styleId="Char2">
    <w:name w:val="文档结构图 Char"/>
    <w:link w:val="a9"/>
    <w:uiPriority w:val="99"/>
    <w:semiHidden/>
    <w:rsid w:val="00CD17BF"/>
    <w:rPr>
      <w:rFonts w:ascii="宋体"/>
      <w:kern w:val="2"/>
      <w:sz w:val="18"/>
      <w:szCs w:val="18"/>
    </w:rPr>
  </w:style>
  <w:style w:type="character" w:customStyle="1" w:styleId="htmltxt1">
    <w:name w:val="html_txt1"/>
    <w:rsid w:val="00886ED8"/>
    <w:rPr>
      <w:color w:val="000000"/>
    </w:rPr>
  </w:style>
  <w:style w:type="character" w:styleId="aa">
    <w:name w:val="annotation reference"/>
    <w:uiPriority w:val="99"/>
    <w:semiHidden/>
    <w:unhideWhenUsed/>
    <w:rsid w:val="00075ABF"/>
    <w:rPr>
      <w:sz w:val="21"/>
      <w:szCs w:val="21"/>
    </w:rPr>
  </w:style>
  <w:style w:type="paragraph" w:styleId="ab">
    <w:name w:val="annotation text"/>
    <w:basedOn w:val="a"/>
    <w:link w:val="Char3"/>
    <w:uiPriority w:val="99"/>
    <w:semiHidden/>
    <w:unhideWhenUsed/>
    <w:rsid w:val="00075ABF"/>
    <w:pPr>
      <w:jc w:val="left"/>
    </w:pPr>
    <w:rPr>
      <w:lang/>
    </w:rPr>
  </w:style>
  <w:style w:type="character" w:customStyle="1" w:styleId="Char3">
    <w:name w:val="批注文字 Char"/>
    <w:link w:val="ab"/>
    <w:uiPriority w:val="99"/>
    <w:semiHidden/>
    <w:rsid w:val="00075ABF"/>
    <w:rPr>
      <w:kern w:val="2"/>
      <w:sz w:val="21"/>
      <w:szCs w:val="22"/>
    </w:rPr>
  </w:style>
  <w:style w:type="paragraph" w:styleId="ac">
    <w:name w:val="annotation subject"/>
    <w:basedOn w:val="ab"/>
    <w:next w:val="ab"/>
    <w:link w:val="Char4"/>
    <w:uiPriority w:val="99"/>
    <w:semiHidden/>
    <w:unhideWhenUsed/>
    <w:rsid w:val="00075ABF"/>
    <w:rPr>
      <w:b/>
      <w:bCs/>
    </w:rPr>
  </w:style>
  <w:style w:type="character" w:customStyle="1" w:styleId="Char4">
    <w:name w:val="批注主题 Char"/>
    <w:link w:val="ac"/>
    <w:uiPriority w:val="99"/>
    <w:semiHidden/>
    <w:rsid w:val="00075ABF"/>
    <w:rPr>
      <w:b/>
      <w:bCs/>
      <w:kern w:val="2"/>
      <w:sz w:val="21"/>
      <w:szCs w:val="22"/>
    </w:rPr>
  </w:style>
  <w:style w:type="paragraph" w:styleId="ad">
    <w:name w:val="Revision"/>
    <w:hidden/>
    <w:uiPriority w:val="99"/>
    <w:semiHidden/>
    <w:rsid w:val="00075ABF"/>
    <w:rPr>
      <w:kern w:val="2"/>
      <w:sz w:val="21"/>
      <w:szCs w:val="22"/>
    </w:rPr>
  </w:style>
</w:styles>
</file>

<file path=word/webSettings.xml><?xml version="1.0" encoding="utf-8"?>
<w:webSettings xmlns:r="http://schemas.openxmlformats.org/officeDocument/2006/relationships" xmlns:w="http://schemas.openxmlformats.org/wordprocessingml/2006/main">
  <w:divs>
    <w:div w:id="53160413">
      <w:bodyDiv w:val="1"/>
      <w:marLeft w:val="0"/>
      <w:marRight w:val="0"/>
      <w:marTop w:val="0"/>
      <w:marBottom w:val="0"/>
      <w:divBdr>
        <w:top w:val="none" w:sz="0" w:space="0" w:color="auto"/>
        <w:left w:val="none" w:sz="0" w:space="0" w:color="auto"/>
        <w:bottom w:val="none" w:sz="0" w:space="0" w:color="auto"/>
        <w:right w:val="none" w:sz="0" w:space="0" w:color="auto"/>
      </w:divBdr>
      <w:divsChild>
        <w:div w:id="1432311564">
          <w:marLeft w:val="0"/>
          <w:marRight w:val="0"/>
          <w:marTop w:val="0"/>
          <w:marBottom w:val="0"/>
          <w:divBdr>
            <w:top w:val="none" w:sz="0" w:space="0" w:color="auto"/>
            <w:left w:val="none" w:sz="0" w:space="0" w:color="auto"/>
            <w:bottom w:val="none" w:sz="0" w:space="0" w:color="auto"/>
            <w:right w:val="none" w:sz="0" w:space="0" w:color="auto"/>
          </w:divBdr>
          <w:divsChild>
            <w:div w:id="629364507">
              <w:marLeft w:val="0"/>
              <w:marRight w:val="0"/>
              <w:marTop w:val="0"/>
              <w:marBottom w:val="0"/>
              <w:divBdr>
                <w:top w:val="none" w:sz="0" w:space="0" w:color="auto"/>
                <w:left w:val="none" w:sz="0" w:space="0" w:color="auto"/>
                <w:bottom w:val="none" w:sz="0" w:space="0" w:color="auto"/>
                <w:right w:val="none" w:sz="0" w:space="0" w:color="auto"/>
              </w:divBdr>
              <w:divsChild>
                <w:div w:id="1649243128">
                  <w:marLeft w:val="0"/>
                  <w:marRight w:val="0"/>
                  <w:marTop w:val="0"/>
                  <w:marBottom w:val="0"/>
                  <w:divBdr>
                    <w:top w:val="none" w:sz="0" w:space="0" w:color="auto"/>
                    <w:left w:val="none" w:sz="0" w:space="0" w:color="auto"/>
                    <w:bottom w:val="none" w:sz="0" w:space="0" w:color="auto"/>
                    <w:right w:val="none" w:sz="0" w:space="0" w:color="auto"/>
                  </w:divBdr>
                  <w:divsChild>
                    <w:div w:id="16738684">
                      <w:marLeft w:val="0"/>
                      <w:marRight w:val="0"/>
                      <w:marTop w:val="0"/>
                      <w:marBottom w:val="0"/>
                      <w:divBdr>
                        <w:top w:val="none" w:sz="0" w:space="0" w:color="auto"/>
                        <w:left w:val="none" w:sz="0" w:space="0" w:color="auto"/>
                        <w:bottom w:val="none" w:sz="0" w:space="0" w:color="auto"/>
                        <w:right w:val="none" w:sz="0" w:space="0" w:color="auto"/>
                      </w:divBdr>
                    </w:div>
                    <w:div w:id="11844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00550">
      <w:bodyDiv w:val="1"/>
      <w:marLeft w:val="0"/>
      <w:marRight w:val="0"/>
      <w:marTop w:val="0"/>
      <w:marBottom w:val="0"/>
      <w:divBdr>
        <w:top w:val="none" w:sz="0" w:space="0" w:color="auto"/>
        <w:left w:val="none" w:sz="0" w:space="0" w:color="auto"/>
        <w:bottom w:val="none" w:sz="0" w:space="0" w:color="auto"/>
        <w:right w:val="none" w:sz="0" w:space="0" w:color="auto"/>
      </w:divBdr>
    </w:div>
    <w:div w:id="1154562228">
      <w:bodyDiv w:val="1"/>
      <w:marLeft w:val="0"/>
      <w:marRight w:val="0"/>
      <w:marTop w:val="0"/>
      <w:marBottom w:val="0"/>
      <w:divBdr>
        <w:top w:val="none" w:sz="0" w:space="0" w:color="auto"/>
        <w:left w:val="none" w:sz="0" w:space="0" w:color="auto"/>
        <w:bottom w:val="none" w:sz="0" w:space="0" w:color="auto"/>
        <w:right w:val="none" w:sz="0" w:space="0" w:color="auto"/>
      </w:divBdr>
      <w:divsChild>
        <w:div w:id="643780418">
          <w:marLeft w:val="0"/>
          <w:marRight w:val="0"/>
          <w:marTop w:val="0"/>
          <w:marBottom w:val="0"/>
          <w:divBdr>
            <w:top w:val="none" w:sz="0" w:space="0" w:color="auto"/>
            <w:left w:val="none" w:sz="0" w:space="0" w:color="auto"/>
            <w:bottom w:val="none" w:sz="0" w:space="0" w:color="auto"/>
            <w:right w:val="none" w:sz="0" w:space="0" w:color="auto"/>
          </w:divBdr>
          <w:divsChild>
            <w:div w:id="2022705727">
              <w:marLeft w:val="0"/>
              <w:marRight w:val="0"/>
              <w:marTop w:val="0"/>
              <w:marBottom w:val="0"/>
              <w:divBdr>
                <w:top w:val="none" w:sz="0" w:space="0" w:color="auto"/>
                <w:left w:val="none" w:sz="0" w:space="0" w:color="auto"/>
                <w:bottom w:val="none" w:sz="0" w:space="0" w:color="auto"/>
                <w:right w:val="none" w:sz="0" w:space="0" w:color="auto"/>
              </w:divBdr>
              <w:divsChild>
                <w:div w:id="653071114">
                  <w:marLeft w:val="0"/>
                  <w:marRight w:val="0"/>
                  <w:marTop w:val="0"/>
                  <w:marBottom w:val="0"/>
                  <w:divBdr>
                    <w:top w:val="none" w:sz="0" w:space="0" w:color="auto"/>
                    <w:left w:val="none" w:sz="0" w:space="0" w:color="auto"/>
                    <w:bottom w:val="none" w:sz="0" w:space="0" w:color="auto"/>
                    <w:right w:val="none" w:sz="0" w:space="0" w:color="auto"/>
                  </w:divBdr>
                  <w:divsChild>
                    <w:div w:id="1172257270">
                      <w:marLeft w:val="0"/>
                      <w:marRight w:val="0"/>
                      <w:marTop w:val="0"/>
                      <w:marBottom w:val="0"/>
                      <w:divBdr>
                        <w:top w:val="none" w:sz="0" w:space="0" w:color="auto"/>
                        <w:left w:val="none" w:sz="0" w:space="0" w:color="auto"/>
                        <w:bottom w:val="none" w:sz="0" w:space="0" w:color="auto"/>
                        <w:right w:val="none" w:sz="0" w:space="0" w:color="auto"/>
                      </w:divBdr>
                    </w:div>
                    <w:div w:id="20991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soft\WebOA.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WebOA.dot</Template>
  <TotalTime>0</TotalTime>
  <Pages>1</Pages>
  <Words>605</Words>
  <Characters>3450</Characters>
  <Application>Microsoft Office Word</Application>
  <DocSecurity>0</DocSecurity>
  <Lines>28</Lines>
  <Paragraphs>8</Paragraphs>
  <ScaleCrop>false</ScaleCrop>
  <Company>sdb</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深圳发展银行手机银行企业用户服务协议</dc:title>
  <dc:creator>高倩</dc:creator>
  <cp:lastModifiedBy>SCFP user</cp:lastModifiedBy>
  <cp:revision>1</cp:revision>
  <cp:lastPrinted>2009-05-14T06:45:00Z</cp:lastPrinted>
  <dcterms:created xsi:type="dcterms:W3CDTF">2012-12-06T05:54:00Z</dcterms:created>
  <dcterms:modified xsi:type="dcterms:W3CDTF">2012-12-06T05:54:00Z</dcterms:modified>
</cp:coreProperties>
</file>